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E01B5">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720" w:firstLineChars="200"/>
        <w:jc w:val="center"/>
        <w:textAlignment w:val="auto"/>
        <w:outlineLvl w:val="9"/>
        <w:rPr>
          <w:rFonts w:hint="eastAsia" w:ascii="黑体" w:hAnsi="黑体" w:eastAsia="黑体" w:cs="黑体"/>
          <w:b w:val="0"/>
          <w:bCs w:val="0"/>
          <w:sz w:val="36"/>
          <w:szCs w:val="36"/>
        </w:rPr>
      </w:pPr>
      <w:bookmarkStart w:id="0" w:name="_GoBack"/>
      <w:r>
        <w:rPr>
          <w:rFonts w:hint="eastAsia" w:ascii="黑体" w:hAnsi="黑体" w:eastAsia="黑体" w:cs="黑体"/>
          <w:b w:val="0"/>
          <w:bCs w:val="0"/>
          <w:sz w:val="36"/>
          <w:szCs w:val="36"/>
        </w:rPr>
        <w:t>抖音代运营服务合同</w:t>
      </w:r>
    </w:p>
    <w:bookmarkEnd w:id="0"/>
    <w:p w14:paraId="29E53D22">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p>
    <w:p w14:paraId="39CE757C">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甲方（委托方）：</w:t>
      </w:r>
    </w:p>
    <w:p w14:paraId="35DFE897">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统一社会信用代码/身份证号：</w:t>
      </w:r>
    </w:p>
    <w:p w14:paraId="45B01353">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乙方（服务方）：</w:t>
      </w:r>
    </w:p>
    <w:p w14:paraId="62F2BFE6">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统一社会信用代码/身份证号：</w:t>
      </w:r>
    </w:p>
    <w:p w14:paraId="4C8C758E">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w:t>
      </w:r>
    </w:p>
    <w:p w14:paraId="189746A6">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根据《中华人民共和国合同法》以及其他有关法律法规的规定，双方在遵循自愿、平等、公平、诚信原则的基础上，就抖音短视频代运营服务展开合作，经协商一致，签订本合同。 </w:t>
      </w:r>
    </w:p>
    <w:p w14:paraId="063003E8">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w:t>
      </w:r>
    </w:p>
    <w:p w14:paraId="6A394F35">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服务内容</w:t>
      </w:r>
    </w:p>
    <w:p w14:paraId="6EF45FE8">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甲方委托乙方为甲方自有“</w:t>
      </w:r>
      <w:r>
        <w:rPr>
          <w:rFonts w:hint="eastAsia" w:ascii="宋体" w:hAnsi="宋体" w:eastAsia="宋体" w:cs="宋体"/>
          <w:b w:val="0"/>
          <w:bCs w:val="0"/>
          <w:color w:val="000000"/>
          <w:sz w:val="21"/>
          <w:szCs w:val="21"/>
          <w:u w:val="single"/>
        </w:rPr>
        <w:t>        </w:t>
      </w:r>
      <w:r>
        <w:rPr>
          <w:rFonts w:hint="eastAsia" w:ascii="宋体" w:hAnsi="宋体" w:eastAsia="宋体" w:cs="宋体"/>
          <w:b w:val="0"/>
          <w:bCs w:val="0"/>
          <w:color w:val="000000"/>
          <w:sz w:val="21"/>
          <w:szCs w:val="21"/>
        </w:rPr>
        <w:t>”抖音号提供抖音运营服务。</w:t>
      </w:r>
    </w:p>
    <w:p w14:paraId="11EFFD67">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服务内容：</w:t>
      </w:r>
    </w:p>
    <w:p w14:paraId="5B9E8FB7">
      <w:pPr>
        <w:pStyle w:val="7"/>
        <w:keepNext w:val="0"/>
        <w:keepLines w:val="0"/>
        <w:pageBreakBefore w:val="0"/>
        <w:widowControl/>
        <w:numPr>
          <w:ilvl w:val="2"/>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抖音传播方案</w:t>
      </w:r>
    </w:p>
    <w:p w14:paraId="55BAD830">
      <w:pPr>
        <w:pStyle w:val="7"/>
        <w:keepNext w:val="0"/>
        <w:keepLines w:val="0"/>
        <w:pageBreakBefore w:val="0"/>
        <w:widowControl/>
        <w:numPr>
          <w:ilvl w:val="2"/>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抖音企业号代运营的基础服务</w:t>
      </w:r>
    </w:p>
    <w:p w14:paraId="3202297E">
      <w:pPr>
        <w:pStyle w:val="7"/>
        <w:keepNext w:val="0"/>
        <w:keepLines w:val="0"/>
        <w:pageBreakBefore w:val="0"/>
        <w:widowControl/>
        <w:numPr>
          <w:ilvl w:val="2"/>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短视频拍摄与制作</w:t>
      </w:r>
    </w:p>
    <w:p w14:paraId="087313AC">
      <w:pPr>
        <w:pStyle w:val="7"/>
        <w:keepNext w:val="0"/>
        <w:keepLines w:val="0"/>
        <w:pageBreakBefore w:val="0"/>
        <w:widowControl/>
        <w:numPr>
          <w:ilvl w:val="2"/>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官方挑战的发起</w:t>
      </w:r>
    </w:p>
    <w:p w14:paraId="346DE824">
      <w:pPr>
        <w:pStyle w:val="7"/>
        <w:keepNext w:val="0"/>
        <w:keepLines w:val="0"/>
        <w:pageBreakBefore w:val="0"/>
        <w:widowControl/>
        <w:numPr>
          <w:ilvl w:val="2"/>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官方合拍发起</w:t>
      </w:r>
    </w:p>
    <w:p w14:paraId="77A78C3A">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具体内容以附件一的内容为准。</w:t>
      </w:r>
    </w:p>
    <w:p w14:paraId="7D0D1887">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抖音账号基本信息：具体内容以附件三的内容为准。</w:t>
      </w:r>
    </w:p>
    <w:p w14:paraId="66CD73FB">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代运营服务期限</w:t>
      </w:r>
    </w:p>
    <w:p w14:paraId="11F582D6">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代运营服务期限自</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月</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日至</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月</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日。期满前</w:t>
      </w:r>
      <w:r>
        <w:rPr>
          <w:rFonts w:hint="eastAsia" w:ascii="宋体" w:hAnsi="宋体" w:eastAsia="宋体" w:cs="宋体"/>
          <w:b w:val="0"/>
          <w:bCs w:val="0"/>
          <w:color w:val="000000"/>
          <w:sz w:val="21"/>
          <w:szCs w:val="21"/>
          <w:u w:val="single"/>
        </w:rPr>
        <w:t>    </w:t>
      </w:r>
      <w:r>
        <w:rPr>
          <w:rFonts w:hint="eastAsia" w:ascii="宋体" w:hAnsi="宋体" w:eastAsia="宋体" w:cs="宋体"/>
          <w:b w:val="0"/>
          <w:bCs w:val="0"/>
          <w:color w:val="000000"/>
          <w:sz w:val="21"/>
          <w:szCs w:val="21"/>
        </w:rPr>
        <w:t>日内，双方可协商合同续签事宜。</w:t>
      </w:r>
    </w:p>
    <w:p w14:paraId="6FC9B267">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合同金额及付款方式</w:t>
      </w:r>
    </w:p>
    <w:p w14:paraId="0CC30F06">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甲方委托乙方代运营抖音号，应向乙方支付服务费（含税）</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元/月。</w:t>
      </w:r>
    </w:p>
    <w:p w14:paraId="0A144E18">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该费用已包含人工费、策划费、设计费、发布费、维护费、利润、税费等乙方为完成本合同项下抖音企业号运营服务工作所需的一切费用，在本合同履行期内固定不变。</w:t>
      </w:r>
    </w:p>
    <w:p w14:paraId="5A186A9F">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服务费调整</w:t>
      </w:r>
    </w:p>
    <w:p w14:paraId="70CCB451">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如出现以下情形，则服务费应在3.1条款基础上进行调整：</w:t>
      </w:r>
    </w:p>
    <w:p w14:paraId="15EF0EE2">
      <w:pPr>
        <w:pStyle w:val="7"/>
        <w:keepNext w:val="0"/>
        <w:keepLines w:val="0"/>
        <w:pageBreakBefore w:val="0"/>
        <w:widowControl/>
        <w:numPr>
          <w:ilvl w:val="2"/>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如低于约定的新增人数，每少100粉丝按当月服务费价格扣减</w:t>
      </w:r>
      <w:r>
        <w:rPr>
          <w:rFonts w:hint="eastAsia" w:ascii="宋体" w:hAnsi="宋体" w:eastAsia="宋体" w:cs="宋体"/>
          <w:b w:val="0"/>
          <w:bCs w:val="0"/>
          <w:color w:val="000000"/>
          <w:sz w:val="21"/>
          <w:szCs w:val="21"/>
          <w:u w:val="single"/>
        </w:rPr>
        <w:t>    </w:t>
      </w:r>
      <w:r>
        <w:rPr>
          <w:rFonts w:hint="eastAsia" w:ascii="宋体" w:hAnsi="宋体" w:eastAsia="宋体" w:cs="宋体"/>
          <w:b w:val="0"/>
          <w:bCs w:val="0"/>
          <w:color w:val="000000"/>
          <w:sz w:val="21"/>
          <w:szCs w:val="21"/>
        </w:rPr>
        <w:t>%。</w:t>
      </w:r>
    </w:p>
    <w:p w14:paraId="4EBE8964">
      <w:pPr>
        <w:pStyle w:val="7"/>
        <w:keepNext w:val="0"/>
        <w:keepLines w:val="0"/>
        <w:pageBreakBefore w:val="0"/>
        <w:widowControl/>
        <w:numPr>
          <w:ilvl w:val="2"/>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每月合格的视频发布数量不少于约定的数量，每少1篇合格视频，按当月服务费价格扣减</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w:t>
      </w:r>
    </w:p>
    <w:p w14:paraId="1100905C">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其他费用</w:t>
      </w:r>
    </w:p>
    <w:p w14:paraId="22F6DB04">
      <w:pPr>
        <w:pStyle w:val="7"/>
        <w:keepNext w:val="0"/>
        <w:keepLines w:val="0"/>
        <w:pageBreakBefore w:val="0"/>
        <w:widowControl/>
        <w:numPr>
          <w:ilvl w:val="2"/>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若涉及到第三方相关费用，由甲方与第三方签订相关合同，乙方应配合提供最低成本、最优质的资源。</w:t>
      </w:r>
    </w:p>
    <w:p w14:paraId="4FA5F70F">
      <w:pPr>
        <w:pStyle w:val="7"/>
        <w:keepNext w:val="0"/>
        <w:keepLines w:val="0"/>
        <w:pageBreakBefore w:val="0"/>
        <w:widowControl/>
        <w:numPr>
          <w:ilvl w:val="2"/>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本合同服务期限内，如乙方经甲方要求，提供了超出本合同范围内服务的，相关费用支付由甲乙双方另行协商签订补充协议。</w:t>
      </w:r>
    </w:p>
    <w:p w14:paraId="4ADAB694">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支付流程</w:t>
      </w:r>
    </w:p>
    <w:p w14:paraId="12CF8ADD">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每月</w:t>
      </w:r>
      <w:r>
        <w:rPr>
          <w:rFonts w:hint="eastAsia" w:ascii="宋体" w:hAnsi="宋体" w:eastAsia="宋体" w:cs="宋体"/>
          <w:b w:val="0"/>
          <w:bCs w:val="0"/>
          <w:color w:val="000000"/>
          <w:sz w:val="21"/>
          <w:szCs w:val="21"/>
          <w:u w:val="single"/>
        </w:rPr>
        <w:t>    </w:t>
      </w:r>
      <w:r>
        <w:rPr>
          <w:rFonts w:hint="eastAsia" w:ascii="宋体" w:hAnsi="宋体" w:eastAsia="宋体" w:cs="宋体"/>
          <w:b w:val="0"/>
          <w:bCs w:val="0"/>
          <w:color w:val="000000"/>
          <w:sz w:val="21"/>
          <w:szCs w:val="21"/>
        </w:rPr>
        <w:t>号前，乙方提供上月抖音代运营数据。经甲方审核后，乙方提供服务费发票，甲方于本月</w:t>
      </w:r>
      <w:r>
        <w:rPr>
          <w:rFonts w:hint="eastAsia" w:ascii="宋体" w:hAnsi="宋体" w:eastAsia="宋体" w:cs="宋体"/>
          <w:b w:val="0"/>
          <w:bCs w:val="0"/>
          <w:color w:val="000000"/>
          <w:sz w:val="21"/>
          <w:szCs w:val="21"/>
          <w:u w:val="single"/>
        </w:rPr>
        <w:t>    </w:t>
      </w:r>
      <w:r>
        <w:rPr>
          <w:rFonts w:hint="eastAsia" w:ascii="宋体" w:hAnsi="宋体" w:eastAsia="宋体" w:cs="宋体"/>
          <w:b w:val="0"/>
          <w:bCs w:val="0"/>
          <w:color w:val="000000"/>
          <w:sz w:val="21"/>
          <w:szCs w:val="21"/>
        </w:rPr>
        <w:t>号前支付上月服务费。</w:t>
      </w:r>
    </w:p>
    <w:p w14:paraId="5156AAEB">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关于账期付款：甲方每月的15号为打款日，如果打样款支付到期日为节假日，则顺延至节假日结束后第一个工作日打款。如甲方打款日前未收到乙方开具的该批次款项的增值税发票的，则甲方可以相应顺延至后续打款日付款。</w:t>
      </w:r>
    </w:p>
    <w:p w14:paraId="0E40875E">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账户信息</w:t>
      </w:r>
    </w:p>
    <w:p w14:paraId="1CE09C58">
      <w:pPr>
        <w:pStyle w:val="7"/>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甲方开票信息</w:t>
      </w:r>
    </w:p>
    <w:p w14:paraId="49AE2E24">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户名：</w:t>
      </w:r>
      <w:r>
        <w:rPr>
          <w:rFonts w:hint="eastAsia" w:ascii="宋体" w:hAnsi="宋体" w:eastAsia="宋体" w:cs="宋体"/>
          <w:b w:val="0"/>
          <w:bCs w:val="0"/>
          <w:color w:val="000000"/>
          <w:sz w:val="21"/>
          <w:szCs w:val="21"/>
          <w:u w:val="single"/>
        </w:rPr>
        <w:t>        </w:t>
      </w:r>
    </w:p>
    <w:p w14:paraId="48270D4C">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开户行：</w:t>
      </w:r>
      <w:r>
        <w:rPr>
          <w:rFonts w:hint="eastAsia" w:ascii="宋体" w:hAnsi="宋体" w:eastAsia="宋体" w:cs="宋体"/>
          <w:b w:val="0"/>
          <w:bCs w:val="0"/>
          <w:color w:val="000000"/>
          <w:sz w:val="21"/>
          <w:szCs w:val="21"/>
          <w:u w:val="single"/>
        </w:rPr>
        <w:t>        </w:t>
      </w:r>
    </w:p>
    <w:p w14:paraId="69C47ABE">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银行账号：</w:t>
      </w:r>
      <w:r>
        <w:rPr>
          <w:rFonts w:hint="eastAsia" w:ascii="宋体" w:hAnsi="宋体" w:eastAsia="宋体" w:cs="宋体"/>
          <w:b w:val="0"/>
          <w:bCs w:val="0"/>
          <w:color w:val="000000"/>
          <w:sz w:val="21"/>
          <w:szCs w:val="21"/>
          <w:u w:val="single"/>
        </w:rPr>
        <w:t>        </w:t>
      </w:r>
    </w:p>
    <w:p w14:paraId="7B9C861E">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税号：</w:t>
      </w:r>
      <w:r>
        <w:rPr>
          <w:rFonts w:hint="eastAsia" w:ascii="宋体" w:hAnsi="宋体" w:eastAsia="宋体" w:cs="宋体"/>
          <w:b w:val="0"/>
          <w:bCs w:val="0"/>
          <w:color w:val="000000"/>
          <w:sz w:val="21"/>
          <w:szCs w:val="21"/>
          <w:u w:val="single"/>
        </w:rPr>
        <w:t>        </w:t>
      </w:r>
    </w:p>
    <w:p w14:paraId="282C4E32">
      <w:pPr>
        <w:pStyle w:val="7"/>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乙方账户信息</w:t>
      </w:r>
    </w:p>
    <w:p w14:paraId="4638AA9C">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户名：</w:t>
      </w:r>
      <w:r>
        <w:rPr>
          <w:rFonts w:hint="eastAsia" w:ascii="宋体" w:hAnsi="宋体" w:eastAsia="宋体" w:cs="宋体"/>
          <w:b w:val="0"/>
          <w:bCs w:val="0"/>
          <w:color w:val="000000"/>
          <w:sz w:val="21"/>
          <w:szCs w:val="21"/>
          <w:u w:val="single"/>
        </w:rPr>
        <w:t>        </w:t>
      </w:r>
    </w:p>
    <w:p w14:paraId="1D95663A">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开户行：</w:t>
      </w:r>
      <w:r>
        <w:rPr>
          <w:rFonts w:hint="eastAsia" w:ascii="宋体" w:hAnsi="宋体" w:eastAsia="宋体" w:cs="宋体"/>
          <w:b w:val="0"/>
          <w:bCs w:val="0"/>
          <w:color w:val="000000"/>
          <w:sz w:val="21"/>
          <w:szCs w:val="21"/>
          <w:u w:val="single"/>
        </w:rPr>
        <w:t>        </w:t>
      </w:r>
    </w:p>
    <w:p w14:paraId="78D48615">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银行账号：</w:t>
      </w:r>
      <w:r>
        <w:rPr>
          <w:rFonts w:hint="eastAsia" w:ascii="宋体" w:hAnsi="宋体" w:eastAsia="宋体" w:cs="宋体"/>
          <w:b w:val="0"/>
          <w:bCs w:val="0"/>
          <w:color w:val="000000"/>
          <w:sz w:val="21"/>
          <w:szCs w:val="21"/>
          <w:u w:val="single"/>
        </w:rPr>
        <w:t>        </w:t>
      </w:r>
    </w:p>
    <w:p w14:paraId="70BEDEA6">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税号：</w:t>
      </w:r>
      <w:r>
        <w:rPr>
          <w:rFonts w:hint="eastAsia" w:ascii="宋体" w:hAnsi="宋体" w:eastAsia="宋体" w:cs="宋体"/>
          <w:b w:val="0"/>
          <w:bCs w:val="0"/>
          <w:color w:val="000000"/>
          <w:sz w:val="21"/>
          <w:szCs w:val="21"/>
          <w:u w:val="single"/>
        </w:rPr>
        <w:t>        </w:t>
      </w:r>
    </w:p>
    <w:p w14:paraId="4D6CB8F8">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代运营服务流程</w:t>
      </w:r>
    </w:p>
    <w:p w14:paraId="257B00E3">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资料交接</w:t>
      </w:r>
    </w:p>
    <w:p w14:paraId="45626FC8">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本合同签订后，甲方提供抖音账号以及密码、营业执照等各种必要的资料给乙方，并进行使用授权。非经甲方允许，乙方不得修改账号名称及密码。若甲方抖音号并未进行企业认证，乙方可以协助甲方进行企业认证。</w:t>
      </w:r>
    </w:p>
    <w:p w14:paraId="1BF0C8E4">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项目例会沟通</w:t>
      </w:r>
    </w:p>
    <w:p w14:paraId="65F08F3F">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甲乙双方每周定期召开项目例会（可通过微信工作群开会）。乙方应按甲方要求，随时召开项目会（提前12小时通知），建立确认、信息沟通反馈等工作程序，并严格按照工作程序进行。每次例会乙方需安排专人参加。</w:t>
      </w:r>
    </w:p>
    <w:p w14:paraId="758D7427">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工作计划确定及后续沟通</w:t>
      </w:r>
    </w:p>
    <w:p w14:paraId="7A0841D8">
      <w:pPr>
        <w:pStyle w:val="7"/>
        <w:keepNext w:val="0"/>
        <w:keepLines w:val="0"/>
        <w:pageBreakBefore w:val="0"/>
        <w:widowControl/>
        <w:numPr>
          <w:ilvl w:val="2"/>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甲乙双方共同根据传播策略确定宣传推广的工作计划，制定每项工作阶段完成时间。</w:t>
      </w:r>
    </w:p>
    <w:p w14:paraId="07F36F42">
      <w:pPr>
        <w:pStyle w:val="7"/>
        <w:keepNext w:val="0"/>
        <w:keepLines w:val="0"/>
        <w:pageBreakBefore w:val="0"/>
        <w:widowControl/>
        <w:numPr>
          <w:ilvl w:val="2"/>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修改和建议：</w:t>
      </w:r>
    </w:p>
    <w:p w14:paraId="57C9EA16">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（1）乙方在工作中，对甲方提出的修改意见和建议，乙方应积极听取并据此认真修改、调整。</w:t>
      </w:r>
    </w:p>
    <w:p w14:paraId="12A97A37">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（2）甲方有权及时对乙方提交的策划方案、视频创意和其他书面工作文件提出修改意见和建议，乙方须据此进行修改、调整。甲方就单一策划方案、视频创意提出的修改次数一般不超过三次。</w:t>
      </w:r>
    </w:p>
    <w:p w14:paraId="564EBFC6">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（3）如双方存在争议，甲方有最终决策权。</w:t>
      </w:r>
    </w:p>
    <w:p w14:paraId="65B62897">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甲方有指定内容需要定时发送时，乙方负责对甲方提供的视频素材的内容进行拍摄、图片优化及效果处理，并在提供素材24小时内编辑好视频经甲方审核后发布。</w:t>
      </w:r>
    </w:p>
    <w:p w14:paraId="281779CA">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整合传播服务与预算审核：甲方对乙方所提供的整合传播服务以及预算进行全面审核，并有最终决定权。</w:t>
      </w:r>
    </w:p>
    <w:p w14:paraId="66AFF53A">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视频发布</w:t>
      </w:r>
    </w:p>
    <w:p w14:paraId="758D8C65">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甲方拥有所有视频创意设计方案实施的签发权。甲方应指派专人及时审核当日乙方视频作品。视频推送发布前每次发布甲方联络人预览，甲方检查抖音视频的全部信息内容，包括字幕、配音、配乐、视频内容。甲方确认后即为合格。</w:t>
      </w:r>
    </w:p>
    <w:p w14:paraId="5CC629A8">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监测效果沟通：甲方须及时与乙方就传播效果监测进行沟通。</w:t>
      </w:r>
    </w:p>
    <w:p w14:paraId="6A241CBA">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服务目标</w:t>
      </w:r>
    </w:p>
    <w:p w14:paraId="518BAE43">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每周至少发布抖音视频</w:t>
      </w:r>
      <w:r>
        <w:rPr>
          <w:rFonts w:hint="eastAsia" w:ascii="宋体" w:hAnsi="宋体" w:eastAsia="宋体" w:cs="宋体"/>
          <w:b w:val="0"/>
          <w:bCs w:val="0"/>
          <w:color w:val="000000"/>
          <w:sz w:val="21"/>
          <w:szCs w:val="21"/>
          <w:u w:val="single"/>
        </w:rPr>
        <w:t>    </w:t>
      </w:r>
      <w:r>
        <w:rPr>
          <w:rFonts w:hint="eastAsia" w:ascii="宋体" w:hAnsi="宋体" w:eastAsia="宋体" w:cs="宋体"/>
          <w:b w:val="0"/>
          <w:bCs w:val="0"/>
          <w:color w:val="000000"/>
          <w:sz w:val="21"/>
          <w:szCs w:val="21"/>
        </w:rPr>
        <w:t>篇，每月共发布抖音视频</w:t>
      </w:r>
      <w:r>
        <w:rPr>
          <w:rFonts w:hint="eastAsia" w:ascii="宋体" w:hAnsi="宋体" w:eastAsia="宋体" w:cs="宋体"/>
          <w:b w:val="0"/>
          <w:bCs w:val="0"/>
          <w:color w:val="000000"/>
          <w:sz w:val="21"/>
          <w:szCs w:val="21"/>
          <w:u w:val="single"/>
        </w:rPr>
        <w:t>    </w:t>
      </w:r>
      <w:r>
        <w:rPr>
          <w:rFonts w:hint="eastAsia" w:ascii="宋体" w:hAnsi="宋体" w:eastAsia="宋体" w:cs="宋体"/>
          <w:b w:val="0"/>
          <w:bCs w:val="0"/>
          <w:color w:val="000000"/>
          <w:sz w:val="21"/>
          <w:szCs w:val="21"/>
        </w:rPr>
        <w:t>篇。每篇视频包括配音、配乐、文字编辑。</w:t>
      </w:r>
    </w:p>
    <w:p w14:paraId="79BFD019">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每月新增粉丝不低于</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个。</w:t>
      </w:r>
    </w:p>
    <w:p w14:paraId="42B7E1D5">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每篇视频的获赞数不得低于</w:t>
      </w:r>
      <w:r>
        <w:rPr>
          <w:rFonts w:hint="eastAsia" w:ascii="宋体" w:hAnsi="宋体" w:eastAsia="宋体" w:cs="宋体"/>
          <w:b w:val="0"/>
          <w:bCs w:val="0"/>
          <w:color w:val="000000"/>
          <w:sz w:val="21"/>
          <w:szCs w:val="21"/>
          <w:u w:val="single"/>
        </w:rPr>
        <w:t>    </w:t>
      </w:r>
      <w:r>
        <w:rPr>
          <w:rFonts w:hint="eastAsia" w:ascii="宋体" w:hAnsi="宋体" w:eastAsia="宋体" w:cs="宋体"/>
          <w:b w:val="0"/>
          <w:bCs w:val="0"/>
          <w:color w:val="000000"/>
          <w:sz w:val="21"/>
          <w:szCs w:val="21"/>
        </w:rPr>
        <w:t>，低于此点赞数的视频，不计入每月视频统计数量。</w:t>
      </w:r>
    </w:p>
    <w:p w14:paraId="4F0C86CB">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甲方的权利与义务</w:t>
      </w:r>
    </w:p>
    <w:p w14:paraId="6534197C">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甲方提供专人与乙方联络。每次提供活动信息内容时甲方需要明确、清晰的指出更新或具体要求。</w:t>
      </w:r>
    </w:p>
    <w:p w14:paraId="42AB05CB">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按照合同的约定，及时支付费用。若在规定时间内，甲方未能如期支付费用，乙方在付费延期一周后有权停止合同规定的服务。</w:t>
      </w:r>
    </w:p>
    <w:p w14:paraId="70555663">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合作期间甲方未经乙方同意不得将乙方策划未发布的抖音内容信息复制、传播、出售或许可给其它第三方。</w:t>
      </w:r>
    </w:p>
    <w:p w14:paraId="725E12E3">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若乙方在合同期内，无故停止运营甲方抖音账号</w:t>
      </w:r>
      <w:r>
        <w:rPr>
          <w:rFonts w:hint="eastAsia" w:ascii="宋体" w:hAnsi="宋体" w:eastAsia="宋体" w:cs="宋体"/>
          <w:b w:val="0"/>
          <w:bCs w:val="0"/>
          <w:color w:val="000000"/>
          <w:sz w:val="21"/>
          <w:szCs w:val="21"/>
          <w:u w:val="single"/>
        </w:rPr>
        <w:t>    </w:t>
      </w:r>
      <w:r>
        <w:rPr>
          <w:rFonts w:hint="eastAsia" w:ascii="宋体" w:hAnsi="宋体" w:eastAsia="宋体" w:cs="宋体"/>
          <w:b w:val="0"/>
          <w:bCs w:val="0"/>
          <w:color w:val="000000"/>
          <w:sz w:val="21"/>
          <w:szCs w:val="21"/>
        </w:rPr>
        <w:t>天以上，甲方有权终止合同。</w:t>
      </w:r>
    </w:p>
    <w:p w14:paraId="6E360960">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甲方有权就策略、创意、设计等重大问题提供专业建议和决策。</w:t>
      </w:r>
    </w:p>
    <w:p w14:paraId="1890F072">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乙方的权利与义务</w:t>
      </w:r>
    </w:p>
    <w:p w14:paraId="455DC423">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乙方须安排专人（策划、视频摄制组以及客服等人员），直接与甲方进行业务联系及服务，并保证服务团队人员的稳定性。</w:t>
      </w:r>
    </w:p>
    <w:p w14:paraId="03220989">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如乙方确因自身工作需要需调整经甲方认可后的专门工作小组成员，需征得甲方的书面同意；如甲方不满意专门工作小组成员的工作而要求乙方调换的，乙方应积极配合调换。</w:t>
      </w:r>
    </w:p>
    <w:p w14:paraId="106DCA67">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乙方按合同约定，为甲方提供抖音运营和内容写作服务。乙方视频内容不得发生与第三方内容的侵权行为，如有纠纷，乙方负全部责任，甲方不承担。</w:t>
      </w:r>
    </w:p>
    <w:p w14:paraId="419EB35F">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在合作期间，如未征得甲方书面同意，乙方不得擅自发布企业抖音信息,不得将企业logo、图片及内容用作其他用途。</w:t>
      </w:r>
    </w:p>
    <w:p w14:paraId="77953BAE">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乙方有权拒绝甲方所有经营活动中不符合有关法律法规、行政法规、规章等规定的内容建设及发布。</w:t>
      </w:r>
    </w:p>
    <w:p w14:paraId="43327AA0">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乙方针对甲方约定的服务达标时应及时通知甲方，甲方也应即时通过手机端查看效果确认。</w:t>
      </w:r>
    </w:p>
    <w:p w14:paraId="44D22EE0">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乙方不得将甲方提供的资料复制、传播、出售或许可给任何第三方。乙方应保守在抖音运营中知悉的甲方商业秘密，不得泄露给任何第三方。</w:t>
      </w:r>
    </w:p>
    <w:p w14:paraId="5BCF82F9">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乙方应保存运营内容、链接和数据，以便作为甲方验证资料。</w:t>
      </w:r>
    </w:p>
    <w:p w14:paraId="10BDBB23">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乙方应当遵守抖音平台的规则和守则进行运营维护，不得违反相关规则，导致甲方抖音账号运营受到影响。</w:t>
      </w:r>
    </w:p>
    <w:p w14:paraId="146596BA">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乙方不得在抖音运营过程中发布有损甲方企业形象的文章或信息等内容。</w:t>
      </w:r>
    </w:p>
    <w:p w14:paraId="2074D83C">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乙方负责在合同期间对甲方抖音用户意见进行解答和反馈收集，如用户有专业产品问题，乙方需及时主动告知甲方，不得擅自回答。</w:t>
      </w:r>
    </w:p>
    <w:p w14:paraId="20904870">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承诺与保证</w:t>
      </w:r>
    </w:p>
    <w:p w14:paraId="58678802">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甲方必须为在中国境内依法登记、注册的经营主体，甲方保证其具有签订本合同的主体资格，并依法具有经营本合同项下相关商品及服务的权利能力和行为能力。</w:t>
      </w:r>
    </w:p>
    <w:p w14:paraId="789870E3">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乙方保证其在本合同履行过程中向甲方提供的资料、信息具备合法性和真实性，乙方并承诺赔偿甲方因本条前述证明文件不具备合法性或真实性所造成的一切损失。</w:t>
      </w:r>
    </w:p>
    <w:p w14:paraId="4F9354B2">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乙方应信守国家有关法律法规和职业道德规范，保证其提供的服务及服务成果符合有关法律法规的规定。</w:t>
      </w:r>
    </w:p>
    <w:p w14:paraId="1DE08157">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双方应当保证其提供得资料或制作的项目成果以及在制作过程中产生的一切相关资料的知识产权及其他相关权利的完整性和合法性。如果因上述权利瑕疵引起第三方异议给对方造成实际损失，守约方有权向对方索赔全部损失及合理的诉讼成本。</w:t>
      </w:r>
    </w:p>
    <w:p w14:paraId="7A6474F3">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违约责任 </w:t>
      </w:r>
    </w:p>
    <w:p w14:paraId="3C6D57B7">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任何一方违反本合同的约定均构成违约，违约方应当承担违约责任，并赔偿守约方因此受到的全部损失（包括直接损失、预期收益及守约方支付的诉讼费、律师费、公证费、鉴定费、保全保险费等维权费用）。</w:t>
      </w:r>
    </w:p>
    <w:p w14:paraId="61039429">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甲方逾期付款的，每逾期一天，应按逾期金额的</w:t>
      </w:r>
      <w:r>
        <w:rPr>
          <w:rFonts w:hint="eastAsia" w:ascii="宋体" w:hAnsi="宋体" w:eastAsia="宋体" w:cs="宋体"/>
          <w:b w:val="0"/>
          <w:bCs w:val="0"/>
          <w:color w:val="000000"/>
          <w:sz w:val="21"/>
          <w:szCs w:val="21"/>
          <w:u w:val="single"/>
        </w:rPr>
        <w:t> 0.5 </w:t>
      </w:r>
      <w:r>
        <w:rPr>
          <w:rFonts w:hint="eastAsia" w:ascii="宋体" w:hAnsi="宋体" w:eastAsia="宋体" w:cs="宋体"/>
          <w:b w:val="0"/>
          <w:bCs w:val="0"/>
          <w:color w:val="000000"/>
          <w:sz w:val="21"/>
          <w:szCs w:val="21"/>
        </w:rPr>
        <w:t>‰向乙方支付违约金，同时仍应履行付款义务。逾期超过</w:t>
      </w:r>
      <w:r>
        <w:rPr>
          <w:rFonts w:hint="eastAsia" w:ascii="宋体" w:hAnsi="宋体" w:eastAsia="宋体" w:cs="宋体"/>
          <w:b w:val="0"/>
          <w:bCs w:val="0"/>
          <w:color w:val="000000"/>
          <w:sz w:val="21"/>
          <w:szCs w:val="21"/>
          <w:u w:val="single"/>
        </w:rPr>
        <w:t> 15 </w:t>
      </w:r>
      <w:r>
        <w:rPr>
          <w:rFonts w:hint="eastAsia" w:ascii="宋体" w:hAnsi="宋体" w:eastAsia="宋体" w:cs="宋体"/>
          <w:b w:val="0"/>
          <w:bCs w:val="0"/>
          <w:color w:val="000000"/>
          <w:sz w:val="21"/>
          <w:szCs w:val="21"/>
        </w:rPr>
        <w:t>日的，乙方有权解除本合同。</w:t>
      </w:r>
    </w:p>
    <w:p w14:paraId="330F8566">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合同履行期间，甲方未经乙方同意将乙方策划未发布的抖音内容信息复制、传播、出售或许可给其它第三方的，乙方有权解除合同，并要求甲方赔偿全部收益。</w:t>
      </w:r>
    </w:p>
    <w:p w14:paraId="669C1357">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若因乙方文章内容造成甲方承担侵权责任，则甲方承担责任后向乙方追偿，乙方应承担甲方一切损失。</w:t>
      </w:r>
    </w:p>
    <w:p w14:paraId="47A0B94E">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若因乙方违反抖音平台的规则和守则，导致甲方抖音账号超过7天无法正常使用，甲方有权与乙方终止合同，并要求乙方返还合同内已付服务费。若因乙方原因导致甲方抖音账号被永久封号，甲方有权要求乙方支付不少于人民币伍拾万元的违约金。</w:t>
      </w:r>
    </w:p>
    <w:p w14:paraId="6FF13880">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合同履行期间，未经甲方书面许可，乙方不得以甲方品牌宣传。</w:t>
      </w:r>
    </w:p>
    <w:p w14:paraId="4DD426A7">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保密条款</w:t>
      </w:r>
    </w:p>
    <w:p w14:paraId="450FEE1F">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任何一方对于因签署或履行本合同从而了解或接触到的涉及对方的业务、技术、财务及其他方面的未公开的资料和信息均应保守秘密；非经对方书面同意，任何一方不得向任何第三方透露该等保密信息或在本协议之外使用。</w:t>
      </w:r>
    </w:p>
    <w:p w14:paraId="0EF9FF3A">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如对方提出要求，任何一方均应将载有对方保密信息的任何文件、资料或软件，按对方要求归还对方，或予以销毁，或进行其他处置，并且不得继续使用这些保密信息。</w:t>
      </w:r>
    </w:p>
    <w:p w14:paraId="293E22EA">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本合同的终止、无效、变更或者解除，均不影响本保密条款的效力。</w:t>
      </w:r>
    </w:p>
    <w:p w14:paraId="2289F53C">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如乙方违反保密义务的，应赔偿甲方由此而遭受的全部损失（包括但不限于赔偿金、违约金、诉讼费、公证费、律师费等），另甲方有权要求乙方支付不少于人民币拾万元的违约金。</w:t>
      </w:r>
    </w:p>
    <w:p w14:paraId="02405131">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知识产权</w:t>
      </w:r>
    </w:p>
    <w:p w14:paraId="638A2531">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乙方提供的视频版权及相应所有知识产权均归甲方所有，乙方不享有署名权。未经甲方事先书面同意，乙方不得使用或许可他人使用，乙方需对甲方所提供的信息在未经允许的情况下严格对外保密。</w:t>
      </w:r>
    </w:p>
    <w:p w14:paraId="1A65C8EF">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乙方对策略、创意、设计、音乐、视频、内容等享有完整的著作权，经甲方抖音企业号带来的收益归甲方所有。</w:t>
      </w:r>
    </w:p>
    <w:p w14:paraId="35405228">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不可抗力</w:t>
      </w:r>
    </w:p>
    <w:p w14:paraId="441341AC">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14:paraId="784C8879">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不可抗力的后果：</w:t>
      </w:r>
    </w:p>
    <w:p w14:paraId="494F0965">
      <w:pPr>
        <w:pStyle w:val="7"/>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如果发生不可抗力事件，影响一方履行其在本协议项下的义务，则在不可抗力造成的延误期内中止履行，而不视为违约。</w:t>
      </w:r>
    </w:p>
    <w:p w14:paraId="78050F17">
      <w:pPr>
        <w:pStyle w:val="7"/>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宣称发生不可抗力的一方应迅速书面通知其他各方，并在其后的十五(15)天内提供证明不可抗力发生及其持续时间的足够证据。</w:t>
      </w:r>
    </w:p>
    <w:p w14:paraId="71CBEAA5">
      <w:pPr>
        <w:pStyle w:val="7"/>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如果发生不可抗力事件，各方应立即互相协商，以找到公平的解决办法，并且应尽一切合理努力将不可抗力的影响减少到最低限度。</w:t>
      </w:r>
    </w:p>
    <w:p w14:paraId="2F060A76">
      <w:pPr>
        <w:pStyle w:val="7"/>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金钱债务的迟延责任不得因不可抗力而免除。</w:t>
      </w:r>
    </w:p>
    <w:p w14:paraId="5F68E477">
      <w:pPr>
        <w:pStyle w:val="7"/>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迟延履行期间发生的不可抗力不具有免责效力。</w:t>
      </w:r>
    </w:p>
    <w:p w14:paraId="3D423D50">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合同联系方式</w:t>
      </w:r>
    </w:p>
    <w:p w14:paraId="71594049">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为更好的履行本合同，双方提供如下联系方式：</w:t>
      </w:r>
    </w:p>
    <w:p w14:paraId="65FE77DE">
      <w:pPr>
        <w:pStyle w:val="7"/>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甲方联系方式</w:t>
      </w:r>
    </w:p>
    <w:p w14:paraId="292D644D">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邮寄地址：</w:t>
      </w:r>
      <w:r>
        <w:rPr>
          <w:rFonts w:hint="eastAsia" w:ascii="宋体" w:hAnsi="宋体" w:eastAsia="宋体" w:cs="宋体"/>
          <w:b w:val="0"/>
          <w:bCs w:val="0"/>
          <w:color w:val="000000"/>
          <w:sz w:val="21"/>
          <w:szCs w:val="21"/>
          <w:u w:val="single"/>
        </w:rPr>
        <w:t>        </w:t>
      </w:r>
    </w:p>
    <w:p w14:paraId="79C6CB23">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联系人：</w:t>
      </w:r>
      <w:r>
        <w:rPr>
          <w:rFonts w:hint="eastAsia" w:ascii="宋体" w:hAnsi="宋体" w:eastAsia="宋体" w:cs="宋体"/>
          <w:b w:val="0"/>
          <w:bCs w:val="0"/>
          <w:color w:val="000000"/>
          <w:sz w:val="21"/>
          <w:szCs w:val="21"/>
          <w:u w:val="single"/>
        </w:rPr>
        <w:t>        </w:t>
      </w:r>
    </w:p>
    <w:p w14:paraId="5150D402">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电话：</w:t>
      </w:r>
      <w:r>
        <w:rPr>
          <w:rFonts w:hint="eastAsia" w:ascii="宋体" w:hAnsi="宋体" w:eastAsia="宋体" w:cs="宋体"/>
          <w:b w:val="0"/>
          <w:bCs w:val="0"/>
          <w:color w:val="000000"/>
          <w:sz w:val="21"/>
          <w:szCs w:val="21"/>
          <w:u w:val="single"/>
        </w:rPr>
        <w:t>        </w:t>
      </w:r>
    </w:p>
    <w:p w14:paraId="308CB87F">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电子邮箱：</w:t>
      </w:r>
      <w:r>
        <w:rPr>
          <w:rFonts w:hint="eastAsia" w:ascii="宋体" w:hAnsi="宋体" w:eastAsia="宋体" w:cs="宋体"/>
          <w:b w:val="0"/>
          <w:bCs w:val="0"/>
          <w:color w:val="000000"/>
          <w:sz w:val="21"/>
          <w:szCs w:val="21"/>
          <w:u w:val="single"/>
        </w:rPr>
        <w:t>        </w:t>
      </w:r>
    </w:p>
    <w:p w14:paraId="7D769B1B">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微信号：</w:t>
      </w:r>
      <w:r>
        <w:rPr>
          <w:rFonts w:hint="eastAsia" w:ascii="宋体" w:hAnsi="宋体" w:eastAsia="宋体" w:cs="宋体"/>
          <w:b w:val="0"/>
          <w:bCs w:val="0"/>
          <w:color w:val="000000"/>
          <w:sz w:val="21"/>
          <w:szCs w:val="21"/>
          <w:u w:val="single"/>
        </w:rPr>
        <w:t>        </w:t>
      </w:r>
    </w:p>
    <w:p w14:paraId="5EA2E849">
      <w:pPr>
        <w:pStyle w:val="7"/>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乙方联系方式</w:t>
      </w:r>
    </w:p>
    <w:p w14:paraId="732BC1FC">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邮寄地址：</w:t>
      </w:r>
      <w:r>
        <w:rPr>
          <w:rFonts w:hint="eastAsia" w:ascii="宋体" w:hAnsi="宋体" w:eastAsia="宋体" w:cs="宋体"/>
          <w:b w:val="0"/>
          <w:bCs w:val="0"/>
          <w:color w:val="000000"/>
          <w:sz w:val="21"/>
          <w:szCs w:val="21"/>
          <w:u w:val="single"/>
        </w:rPr>
        <w:t>        </w:t>
      </w:r>
    </w:p>
    <w:p w14:paraId="10B0A92E">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联系人：</w:t>
      </w:r>
      <w:r>
        <w:rPr>
          <w:rFonts w:hint="eastAsia" w:ascii="宋体" w:hAnsi="宋体" w:eastAsia="宋体" w:cs="宋体"/>
          <w:b w:val="0"/>
          <w:bCs w:val="0"/>
          <w:color w:val="000000"/>
          <w:sz w:val="21"/>
          <w:szCs w:val="21"/>
          <w:u w:val="single"/>
        </w:rPr>
        <w:t>        </w:t>
      </w:r>
    </w:p>
    <w:p w14:paraId="40068EB0">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电话：</w:t>
      </w:r>
      <w:r>
        <w:rPr>
          <w:rFonts w:hint="eastAsia" w:ascii="宋体" w:hAnsi="宋体" w:eastAsia="宋体" w:cs="宋体"/>
          <w:b w:val="0"/>
          <w:bCs w:val="0"/>
          <w:color w:val="000000"/>
          <w:sz w:val="21"/>
          <w:szCs w:val="21"/>
          <w:u w:val="single"/>
        </w:rPr>
        <w:t>        </w:t>
      </w:r>
    </w:p>
    <w:p w14:paraId="6C6FE966">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电子邮箱：</w:t>
      </w:r>
      <w:r>
        <w:rPr>
          <w:rFonts w:hint="eastAsia" w:ascii="宋体" w:hAnsi="宋体" w:eastAsia="宋体" w:cs="宋体"/>
          <w:b w:val="0"/>
          <w:bCs w:val="0"/>
          <w:color w:val="000000"/>
          <w:sz w:val="21"/>
          <w:szCs w:val="21"/>
          <w:u w:val="single"/>
        </w:rPr>
        <w:t>        </w:t>
      </w:r>
    </w:p>
    <w:p w14:paraId="731B4711">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微信号：</w:t>
      </w:r>
      <w:r>
        <w:rPr>
          <w:rFonts w:hint="eastAsia" w:ascii="宋体" w:hAnsi="宋体" w:eastAsia="宋体" w:cs="宋体"/>
          <w:b w:val="0"/>
          <w:bCs w:val="0"/>
          <w:color w:val="000000"/>
          <w:sz w:val="21"/>
          <w:szCs w:val="21"/>
          <w:u w:val="single"/>
        </w:rPr>
        <w:t>        </w:t>
      </w:r>
    </w:p>
    <w:p w14:paraId="2473E5FF">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双方通过上述联系方式之任何一种（包括电子邮箱），就本合同有关事项向对方发送相关通知等，均视为有效送达与告知对方，无论对方是否实际查阅。</w:t>
      </w:r>
    </w:p>
    <w:p w14:paraId="08B8051A">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双方确认上述联系方式同时作为有效司法送达地址。</w:t>
      </w:r>
    </w:p>
    <w:p w14:paraId="54FA839E">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一方变更联系方式，应自变更之日起三日内，以书面形式通知对方；否则应承担由此而引起的相关责任。对方当事人实际收到变更通知前的送达仍为有效送达，电子送达与书面送达具有同等法律效力。</w:t>
      </w:r>
    </w:p>
    <w:p w14:paraId="7FA1740E">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争议解决</w:t>
      </w:r>
    </w:p>
    <w:p w14:paraId="5E09F513">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因本合同引起的或与本合同有关的任何争议，由合同各方协商解决，也可由有关部门调解。协商或调解不成的，应向</w:t>
      </w:r>
      <w:r>
        <w:rPr>
          <w:rFonts w:hint="eastAsia" w:ascii="宋体" w:hAnsi="宋体" w:eastAsia="宋体" w:cs="宋体"/>
          <w:b w:val="0"/>
          <w:bCs w:val="0"/>
          <w:color w:val="000000"/>
          <w:sz w:val="21"/>
          <w:szCs w:val="21"/>
          <w:u w:val="single"/>
        </w:rPr>
        <w:t>    </w:t>
      </w:r>
      <w:r>
        <w:rPr>
          <w:rFonts w:hint="eastAsia" w:ascii="宋体" w:hAnsi="宋体" w:eastAsia="宋体" w:cs="宋体"/>
          <w:b w:val="0"/>
          <w:bCs w:val="0"/>
          <w:color w:val="000000"/>
          <w:sz w:val="21"/>
          <w:szCs w:val="21"/>
        </w:rPr>
        <w:t>所在地有管辖权的人民法院起诉。</w:t>
      </w:r>
    </w:p>
    <w:p w14:paraId="0D1DBE25">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附则</w:t>
      </w:r>
    </w:p>
    <w:p w14:paraId="3A38796A">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本合同一式二份，合同各方各执一份。各份合同文本具有同等法律效力。</w:t>
      </w:r>
    </w:p>
    <w:p w14:paraId="1479C095">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本合同经各方签署后生效。</w:t>
      </w:r>
    </w:p>
    <w:p w14:paraId="4A44D047">
      <w:pPr>
        <w:pStyle w:val="7"/>
        <w:keepNext w:val="0"/>
        <w:keepLines w:val="0"/>
        <w:pageBreakBefore w:val="0"/>
        <w:widowControl/>
        <w:numPr>
          <w:ilvl w:val="1"/>
          <w:numId w:val="1"/>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如有未尽事宜，双方须以书面形式订立补充协议。</w:t>
      </w:r>
    </w:p>
    <w:p w14:paraId="4A1C42E3">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w:t>
      </w:r>
    </w:p>
    <w:p w14:paraId="785C942A">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签署时间：</w:t>
      </w:r>
      <w:r>
        <w:rPr>
          <w:rFonts w:hint="eastAsia" w:eastAsia="宋体" w:cs="宋体"/>
          <w:b w:val="0"/>
          <w:bCs w:val="0"/>
          <w:color w:val="000000"/>
          <w:sz w:val="21"/>
          <w:szCs w:val="21"/>
          <w:lang w:val="en-US" w:eastAsia="zh-CN"/>
        </w:rPr>
        <w:t>__________</w:t>
      </w:r>
      <w:r>
        <w:rPr>
          <w:rFonts w:hint="eastAsia" w:ascii="宋体" w:hAnsi="宋体" w:eastAsia="宋体" w:cs="宋体"/>
          <w:b w:val="0"/>
          <w:bCs w:val="0"/>
          <w:color w:val="000000"/>
          <w:sz w:val="21"/>
          <w:szCs w:val="21"/>
        </w:rPr>
        <w:t>年</w:t>
      </w:r>
      <w:r>
        <w:rPr>
          <w:rFonts w:hint="eastAsia" w:eastAsia="宋体" w:cs="宋体"/>
          <w:b w:val="0"/>
          <w:bCs w:val="0"/>
          <w:color w:val="000000"/>
          <w:sz w:val="21"/>
          <w:szCs w:val="21"/>
          <w:lang w:val="en-US" w:eastAsia="zh-CN"/>
        </w:rPr>
        <w:t>_________</w:t>
      </w:r>
      <w:r>
        <w:rPr>
          <w:rFonts w:hint="eastAsia" w:ascii="宋体" w:hAnsi="宋体" w:eastAsia="宋体" w:cs="宋体"/>
          <w:b w:val="0"/>
          <w:bCs w:val="0"/>
          <w:color w:val="000000"/>
          <w:sz w:val="21"/>
          <w:szCs w:val="21"/>
        </w:rPr>
        <w:t>月</w:t>
      </w:r>
      <w:r>
        <w:rPr>
          <w:rFonts w:hint="eastAsia" w:eastAsia="宋体" w:cs="宋体"/>
          <w:b w:val="0"/>
          <w:bCs w:val="0"/>
          <w:color w:val="000000"/>
          <w:sz w:val="21"/>
          <w:szCs w:val="21"/>
          <w:lang w:val="en-US" w:eastAsia="zh-CN"/>
        </w:rPr>
        <w:t>_________</w:t>
      </w:r>
      <w:r>
        <w:rPr>
          <w:rFonts w:hint="eastAsia" w:ascii="宋体" w:hAnsi="宋体" w:eastAsia="宋体" w:cs="宋体"/>
          <w:b w:val="0"/>
          <w:bCs w:val="0"/>
          <w:color w:val="000000"/>
          <w:sz w:val="21"/>
          <w:szCs w:val="21"/>
        </w:rPr>
        <w:t>日</w:t>
      </w:r>
    </w:p>
    <w:p w14:paraId="0C710980">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w:t>
      </w:r>
    </w:p>
    <w:p w14:paraId="44287EC3">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甲方（签字或盖章）：</w:t>
      </w:r>
      <w:r>
        <w:rPr>
          <w:rFonts w:hint="eastAsia" w:eastAsia="宋体" w:cs="宋体"/>
          <w:b w:val="0"/>
          <w:bCs w:val="0"/>
          <w:color w:val="000000"/>
          <w:sz w:val="21"/>
          <w:szCs w:val="21"/>
          <w:lang w:val="en-US" w:eastAsia="zh-CN"/>
        </w:rPr>
        <w:t xml:space="preserve">______________   </w:t>
      </w:r>
      <w:r>
        <w:rPr>
          <w:rFonts w:hint="eastAsia" w:ascii="宋体" w:hAnsi="宋体" w:eastAsia="宋体" w:cs="宋体"/>
          <w:b w:val="0"/>
          <w:bCs w:val="0"/>
          <w:color w:val="000000"/>
          <w:sz w:val="21"/>
          <w:szCs w:val="21"/>
        </w:rPr>
        <w:t>乙方（签字或盖章）：</w:t>
      </w:r>
      <w:r>
        <w:rPr>
          <w:rFonts w:hint="eastAsia" w:eastAsia="宋体" w:cs="宋体"/>
          <w:b w:val="0"/>
          <w:bCs w:val="0"/>
          <w:color w:val="000000"/>
          <w:sz w:val="21"/>
          <w:szCs w:val="21"/>
          <w:lang w:val="en-US" w:eastAsia="zh-CN"/>
        </w:rPr>
        <w:t>______________</w:t>
      </w:r>
    </w:p>
    <w:p w14:paraId="7E619FEB">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联系人：</w:t>
      </w:r>
      <w:r>
        <w:rPr>
          <w:rFonts w:hint="eastAsia" w:eastAsia="宋体" w:cs="宋体"/>
          <w:b w:val="0"/>
          <w:bCs w:val="0"/>
          <w:color w:val="000000"/>
          <w:sz w:val="21"/>
          <w:szCs w:val="21"/>
          <w:lang w:val="en-US" w:eastAsia="zh-CN"/>
        </w:rPr>
        <w:t xml:space="preserve">______________               </w:t>
      </w:r>
      <w:r>
        <w:rPr>
          <w:rFonts w:hint="eastAsia" w:ascii="宋体" w:hAnsi="宋体" w:eastAsia="宋体" w:cs="宋体"/>
          <w:b w:val="0"/>
          <w:bCs w:val="0"/>
          <w:color w:val="000000"/>
          <w:sz w:val="21"/>
          <w:szCs w:val="21"/>
        </w:rPr>
        <w:t>联系人：</w:t>
      </w:r>
      <w:r>
        <w:rPr>
          <w:rFonts w:hint="eastAsia" w:eastAsia="宋体" w:cs="宋体"/>
          <w:b w:val="0"/>
          <w:bCs w:val="0"/>
          <w:color w:val="000000"/>
          <w:sz w:val="21"/>
          <w:szCs w:val="21"/>
          <w:lang w:val="en-US" w:eastAsia="zh-CN"/>
        </w:rPr>
        <w:t>______________</w:t>
      </w:r>
    </w:p>
    <w:p w14:paraId="0EEB4E65">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eastAsia="宋体" w:cs="宋体"/>
          <w:b w:val="0"/>
          <w:bCs w:val="0"/>
          <w:color w:val="000000"/>
          <w:sz w:val="21"/>
          <w:szCs w:val="21"/>
          <w:lang w:val="en-US" w:eastAsia="zh-CN"/>
        </w:rPr>
      </w:pPr>
      <w:r>
        <w:rPr>
          <w:rFonts w:hint="eastAsia" w:ascii="宋体" w:hAnsi="宋体" w:eastAsia="宋体" w:cs="宋体"/>
          <w:b w:val="0"/>
          <w:bCs w:val="0"/>
          <w:color w:val="000000"/>
          <w:sz w:val="21"/>
          <w:szCs w:val="21"/>
        </w:rPr>
        <w:t>联系方式：</w:t>
      </w:r>
      <w:r>
        <w:rPr>
          <w:rFonts w:hint="eastAsia" w:eastAsia="宋体" w:cs="宋体"/>
          <w:b w:val="0"/>
          <w:bCs w:val="0"/>
          <w:color w:val="000000"/>
          <w:sz w:val="21"/>
          <w:szCs w:val="21"/>
          <w:lang w:val="en-US" w:eastAsia="zh-CN"/>
        </w:rPr>
        <w:t xml:space="preserve">______________             </w:t>
      </w:r>
      <w:r>
        <w:rPr>
          <w:rFonts w:hint="eastAsia" w:ascii="宋体" w:hAnsi="宋体" w:eastAsia="宋体" w:cs="宋体"/>
          <w:b w:val="0"/>
          <w:bCs w:val="0"/>
          <w:color w:val="000000"/>
          <w:sz w:val="21"/>
          <w:szCs w:val="21"/>
        </w:rPr>
        <w:t>联系方式：</w:t>
      </w:r>
      <w:r>
        <w:rPr>
          <w:rFonts w:hint="eastAsia" w:eastAsia="宋体" w:cs="宋体"/>
          <w:b w:val="0"/>
          <w:bCs w:val="0"/>
          <w:color w:val="000000"/>
          <w:sz w:val="21"/>
          <w:szCs w:val="21"/>
          <w:lang w:val="en-US" w:eastAsia="zh-CN"/>
        </w:rPr>
        <w:t>______________</w:t>
      </w:r>
    </w:p>
    <w:p w14:paraId="795A9777">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地址：</w:t>
      </w:r>
      <w:r>
        <w:rPr>
          <w:rFonts w:hint="eastAsia" w:eastAsia="宋体" w:cs="宋体"/>
          <w:b w:val="0"/>
          <w:bCs w:val="0"/>
          <w:color w:val="000000"/>
          <w:sz w:val="21"/>
          <w:szCs w:val="21"/>
          <w:lang w:val="en-US" w:eastAsia="zh-CN"/>
        </w:rPr>
        <w:t xml:space="preserve">______________                </w:t>
      </w:r>
      <w:r>
        <w:rPr>
          <w:rFonts w:hint="eastAsia" w:ascii="宋体" w:hAnsi="宋体" w:eastAsia="宋体" w:cs="宋体"/>
          <w:b w:val="0"/>
          <w:bCs w:val="0"/>
          <w:color w:val="000000"/>
          <w:sz w:val="21"/>
          <w:szCs w:val="21"/>
        </w:rPr>
        <w:t>地址：</w:t>
      </w:r>
      <w:r>
        <w:rPr>
          <w:rFonts w:hint="eastAsia" w:eastAsia="宋体" w:cs="宋体"/>
          <w:b w:val="0"/>
          <w:bCs w:val="0"/>
          <w:color w:val="000000"/>
          <w:sz w:val="21"/>
          <w:szCs w:val="21"/>
          <w:lang w:val="en-US" w:eastAsia="zh-CN"/>
        </w:rPr>
        <w:t>______________</w:t>
      </w:r>
    </w:p>
    <w:p w14:paraId="57671374">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w:t>
      </w:r>
    </w:p>
    <w:p w14:paraId="72DD1FD9">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w:t>
      </w:r>
    </w:p>
    <w:p w14:paraId="3B511660">
      <w:pPr>
        <w:keepNext w:val="0"/>
        <w:keepLines w:val="0"/>
        <w:pageBreakBefore w:val="0"/>
        <w:widowControl/>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p w14:paraId="1CE34BEC">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附件一 抖音企业号代运营服务工作内容</w:t>
      </w:r>
    </w:p>
    <w:tbl>
      <w:tblPr>
        <w:tblStyle w:val="8"/>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2562"/>
        <w:gridCol w:w="3624"/>
        <w:gridCol w:w="2084"/>
      </w:tblGrid>
      <w:tr w14:paraId="26C6A86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14:paraId="4AEA10E2">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名称</w:t>
            </w:r>
          </w:p>
        </w:tc>
        <w:tc>
          <w:tcPr>
            <w:tcBorders>
              <w:top w:val="single" w:color="000000" w:sz="6" w:space="0"/>
              <w:left w:val="single" w:color="000000" w:sz="6" w:space="0"/>
              <w:bottom w:val="single" w:color="000000" w:sz="6" w:space="0"/>
              <w:right w:val="single" w:color="000000" w:sz="6" w:space="0"/>
            </w:tcBorders>
          </w:tcPr>
          <w:p w14:paraId="437110BC">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描述</w:t>
            </w:r>
          </w:p>
        </w:tc>
        <w:tc>
          <w:tcPr>
            <w:tcBorders>
              <w:top w:val="single" w:color="000000" w:sz="6" w:space="0"/>
              <w:left w:val="single" w:color="000000" w:sz="6" w:space="0"/>
              <w:bottom w:val="single" w:color="000000" w:sz="6" w:space="0"/>
              <w:right w:val="single" w:color="000000" w:sz="6" w:space="0"/>
            </w:tcBorders>
          </w:tcPr>
          <w:p w14:paraId="0B72D9A6">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保底效果</w:t>
            </w:r>
          </w:p>
        </w:tc>
      </w:tr>
      <w:tr w14:paraId="456A8BA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14:paraId="063ED60B">
            <w:pPr>
              <w:pStyle w:val="7"/>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抖音传播方案</w:t>
            </w:r>
          </w:p>
        </w:tc>
        <w:tc>
          <w:tcPr>
            <w:tcBorders>
              <w:top w:val="single" w:color="000000" w:sz="6" w:space="0"/>
              <w:left w:val="single" w:color="000000" w:sz="6" w:space="0"/>
              <w:bottom w:val="single" w:color="000000" w:sz="6" w:space="0"/>
              <w:right w:val="single" w:color="000000" w:sz="6" w:space="0"/>
            </w:tcBorders>
          </w:tcPr>
          <w:p w14:paraId="4B7EC9A8">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1.抖音月度线上传播推广方案</w:t>
            </w:r>
          </w:p>
          <w:p w14:paraId="1649884B">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2.节点、事件抖音线上传播推广方案</w:t>
            </w:r>
          </w:p>
          <w:p w14:paraId="4D5DE565">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3.线上、线下抖音活动推广策略方案</w:t>
            </w:r>
          </w:p>
        </w:tc>
        <w:tc>
          <w:tcPr>
            <w:vMerge w:val="restart"/>
            <w:tcBorders>
              <w:top w:val="single" w:color="000000" w:sz="6" w:space="0"/>
              <w:left w:val="single" w:color="000000" w:sz="6" w:space="0"/>
              <w:bottom w:val="single" w:color="000000" w:sz="6" w:space="0"/>
              <w:right w:val="single" w:color="000000" w:sz="6" w:space="0"/>
            </w:tcBorders>
          </w:tcPr>
          <w:p w14:paraId="4E6AE727">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1.精准粉丝</w:t>
            </w:r>
          </w:p>
          <w:p w14:paraId="33690522">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获取</w:t>
            </w:r>
            <w:r>
              <w:rPr>
                <w:rFonts w:hint="eastAsia" w:ascii="宋体" w:hAnsi="宋体" w:eastAsia="宋体" w:cs="宋体"/>
                <w:b w:val="0"/>
                <w:bCs w:val="0"/>
                <w:color w:val="000000"/>
                <w:sz w:val="21"/>
                <w:szCs w:val="21"/>
                <w:u w:val="single"/>
              </w:rPr>
              <w:t>    </w:t>
            </w:r>
            <w:r>
              <w:rPr>
                <w:rFonts w:hint="eastAsia" w:ascii="宋体" w:hAnsi="宋体" w:eastAsia="宋体" w:cs="宋体"/>
                <w:b w:val="0"/>
                <w:bCs w:val="0"/>
                <w:color w:val="000000"/>
                <w:sz w:val="21"/>
                <w:szCs w:val="21"/>
              </w:rPr>
              <w:t>/月</w:t>
            </w:r>
          </w:p>
          <w:p w14:paraId="527ED025">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2.总曝光量：</w:t>
            </w:r>
            <w:r>
              <w:rPr>
                <w:rFonts w:hint="eastAsia" w:ascii="宋体" w:hAnsi="宋体" w:eastAsia="宋体" w:cs="宋体"/>
                <w:b w:val="0"/>
                <w:bCs w:val="0"/>
                <w:color w:val="000000"/>
                <w:sz w:val="21"/>
                <w:szCs w:val="21"/>
                <w:u w:val="single"/>
              </w:rPr>
              <w:t>    </w:t>
            </w:r>
            <w:r>
              <w:rPr>
                <w:rFonts w:hint="eastAsia" w:ascii="宋体" w:hAnsi="宋体" w:eastAsia="宋体" w:cs="宋体"/>
                <w:b w:val="0"/>
                <w:bCs w:val="0"/>
                <w:color w:val="000000"/>
                <w:sz w:val="21"/>
                <w:szCs w:val="21"/>
              </w:rPr>
              <w:t>/月</w:t>
            </w:r>
          </w:p>
        </w:tc>
      </w:tr>
      <w:tr w14:paraId="47EEFD5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14:paraId="2A62FA87">
            <w:pPr>
              <w:pStyle w:val="7"/>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抖音企业号代运营的基础服务</w:t>
            </w:r>
          </w:p>
        </w:tc>
        <w:tc>
          <w:tcPr>
            <w:tcBorders>
              <w:top w:val="single" w:color="000000" w:sz="6" w:space="0"/>
              <w:left w:val="single" w:color="000000" w:sz="6" w:space="0"/>
              <w:bottom w:val="single" w:color="000000" w:sz="6" w:space="0"/>
              <w:right w:val="single" w:color="000000" w:sz="6" w:space="0"/>
            </w:tcBorders>
          </w:tcPr>
          <w:p w14:paraId="1C07927F">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1.抖音企业号内容定位与界面设置（头像与头图）</w:t>
            </w:r>
          </w:p>
          <w:p w14:paraId="1904E853">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2.抖音企业号的外网链接配置</w:t>
            </w:r>
          </w:p>
          <w:p w14:paraId="5A25C8D4">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3.后台粉丝消息留言反馈</w:t>
            </w:r>
          </w:p>
          <w:p w14:paraId="552B55B3">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4.月度数据分析报告</w:t>
            </w:r>
          </w:p>
        </w:tc>
        <w:tc>
          <w:tcPr>
            <w:vMerge w:val="continue"/>
            <w:tcBorders>
              <w:top w:val="single" w:color="000000" w:sz="6" w:space="0"/>
              <w:left w:val="single" w:color="000000" w:sz="6" w:space="0"/>
              <w:bottom w:val="single" w:color="000000" w:sz="6" w:space="0"/>
              <w:right w:val="single" w:color="000000" w:sz="6" w:space="0"/>
            </w:tcBorders>
          </w:tcPr>
          <w:p w14:paraId="6B87C99F">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firstLineChars="200"/>
              <w:jc w:val="left"/>
              <w:textAlignment w:val="auto"/>
              <w:outlineLvl w:val="9"/>
              <w:rPr>
                <w:rFonts w:hint="eastAsia" w:ascii="宋体" w:hAnsi="宋体" w:eastAsia="宋体" w:cs="宋体"/>
                <w:b w:val="0"/>
                <w:bCs w:val="0"/>
                <w:sz w:val="21"/>
                <w:szCs w:val="21"/>
              </w:rPr>
            </w:pPr>
          </w:p>
        </w:tc>
      </w:tr>
      <w:tr w14:paraId="6ACA0BF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14:paraId="117739BE">
            <w:pPr>
              <w:pStyle w:val="7"/>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短视频拍摄与制作</w:t>
            </w:r>
          </w:p>
        </w:tc>
        <w:tc>
          <w:tcPr>
            <w:tcBorders>
              <w:top w:val="single" w:color="000000" w:sz="6" w:space="0"/>
              <w:left w:val="single" w:color="000000" w:sz="6" w:space="0"/>
              <w:bottom w:val="single" w:color="000000" w:sz="6" w:space="0"/>
              <w:right w:val="single" w:color="000000" w:sz="6" w:space="0"/>
            </w:tcBorders>
          </w:tcPr>
          <w:p w14:paraId="48CF6E60">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1.抖音短视频创意拍摄制作</w:t>
            </w:r>
          </w:p>
          <w:p w14:paraId="73790D97">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2.抖音短视频发布</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条/月（可根据节点调配）</w:t>
            </w:r>
          </w:p>
          <w:p w14:paraId="651FE7F3">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3.文案修改</w:t>
            </w:r>
          </w:p>
        </w:tc>
        <w:tc>
          <w:tcPr>
            <w:vMerge w:val="continue"/>
            <w:tcBorders>
              <w:top w:val="single" w:color="000000" w:sz="6" w:space="0"/>
              <w:left w:val="single" w:color="000000" w:sz="6" w:space="0"/>
              <w:bottom w:val="single" w:color="000000" w:sz="6" w:space="0"/>
              <w:right w:val="single" w:color="000000" w:sz="6" w:space="0"/>
            </w:tcBorders>
          </w:tcPr>
          <w:p w14:paraId="6C62F34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firstLineChars="200"/>
              <w:jc w:val="left"/>
              <w:textAlignment w:val="auto"/>
              <w:outlineLvl w:val="9"/>
              <w:rPr>
                <w:rFonts w:hint="eastAsia" w:ascii="宋体" w:hAnsi="宋体" w:eastAsia="宋体" w:cs="宋体"/>
                <w:b w:val="0"/>
                <w:bCs w:val="0"/>
                <w:sz w:val="21"/>
                <w:szCs w:val="21"/>
              </w:rPr>
            </w:pPr>
          </w:p>
        </w:tc>
      </w:tr>
      <w:tr w14:paraId="37A5811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14:paraId="3AB5E158">
            <w:pPr>
              <w:pStyle w:val="7"/>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官方挑战的发起</w:t>
            </w:r>
          </w:p>
        </w:tc>
        <w:tc>
          <w:tcPr>
            <w:tcBorders>
              <w:top w:val="single" w:color="000000" w:sz="6" w:space="0"/>
              <w:left w:val="single" w:color="000000" w:sz="6" w:space="0"/>
              <w:bottom w:val="single" w:color="000000" w:sz="6" w:space="0"/>
              <w:right w:val="single" w:color="000000" w:sz="6" w:space="0"/>
            </w:tcBorders>
          </w:tcPr>
          <w:p w14:paraId="29F2433D">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官方挑战发起：每月</w:t>
            </w:r>
            <w:r>
              <w:rPr>
                <w:rFonts w:hint="eastAsia" w:ascii="宋体" w:hAnsi="宋体" w:eastAsia="宋体" w:cs="宋体"/>
                <w:b w:val="0"/>
                <w:bCs w:val="0"/>
                <w:color w:val="000000"/>
                <w:sz w:val="21"/>
                <w:szCs w:val="21"/>
                <w:u w:val="single"/>
              </w:rPr>
              <w:t>    </w:t>
            </w:r>
            <w:r>
              <w:rPr>
                <w:rFonts w:hint="eastAsia" w:ascii="宋体" w:hAnsi="宋体" w:eastAsia="宋体" w:cs="宋体"/>
                <w:b w:val="0"/>
                <w:bCs w:val="0"/>
                <w:color w:val="000000"/>
                <w:sz w:val="21"/>
                <w:szCs w:val="21"/>
              </w:rPr>
              <w:t>次挑战（可根据节点调配）</w:t>
            </w:r>
          </w:p>
        </w:tc>
        <w:tc>
          <w:tcPr>
            <w:vMerge w:val="continue"/>
            <w:tcBorders>
              <w:top w:val="single" w:color="000000" w:sz="6" w:space="0"/>
              <w:left w:val="single" w:color="000000" w:sz="6" w:space="0"/>
              <w:bottom w:val="single" w:color="000000" w:sz="6" w:space="0"/>
              <w:right w:val="single" w:color="000000" w:sz="6" w:space="0"/>
            </w:tcBorders>
          </w:tcPr>
          <w:p w14:paraId="10F2D01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firstLineChars="200"/>
              <w:jc w:val="left"/>
              <w:textAlignment w:val="auto"/>
              <w:outlineLvl w:val="9"/>
              <w:rPr>
                <w:rFonts w:hint="eastAsia" w:ascii="宋体" w:hAnsi="宋体" w:eastAsia="宋体" w:cs="宋体"/>
                <w:b w:val="0"/>
                <w:bCs w:val="0"/>
                <w:sz w:val="21"/>
                <w:szCs w:val="21"/>
              </w:rPr>
            </w:pPr>
          </w:p>
        </w:tc>
      </w:tr>
      <w:tr w14:paraId="7891707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14:paraId="444101CE">
            <w:pPr>
              <w:pStyle w:val="7"/>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官方合拍发起</w:t>
            </w:r>
          </w:p>
        </w:tc>
        <w:tc>
          <w:tcPr>
            <w:tcBorders>
              <w:top w:val="single" w:color="000000" w:sz="6" w:space="0"/>
              <w:left w:val="single" w:color="000000" w:sz="6" w:space="0"/>
              <w:bottom w:val="single" w:color="000000" w:sz="6" w:space="0"/>
              <w:right w:val="single" w:color="000000" w:sz="6" w:space="0"/>
            </w:tcBorders>
          </w:tcPr>
          <w:p w14:paraId="1A70664B">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通过设置合拍梗提高互动性与参与度（每月</w:t>
            </w:r>
            <w:r>
              <w:rPr>
                <w:rFonts w:hint="eastAsia" w:ascii="宋体" w:hAnsi="宋体" w:eastAsia="宋体" w:cs="宋体"/>
                <w:b w:val="0"/>
                <w:bCs w:val="0"/>
                <w:color w:val="000000"/>
                <w:sz w:val="21"/>
                <w:szCs w:val="21"/>
                <w:u w:val="single"/>
              </w:rPr>
              <w:t>    </w:t>
            </w:r>
            <w:r>
              <w:rPr>
                <w:rFonts w:hint="eastAsia" w:ascii="宋体" w:hAnsi="宋体" w:eastAsia="宋体" w:cs="宋体"/>
                <w:b w:val="0"/>
                <w:bCs w:val="0"/>
                <w:color w:val="000000"/>
                <w:sz w:val="21"/>
                <w:szCs w:val="21"/>
              </w:rPr>
              <w:t>次）</w:t>
            </w:r>
          </w:p>
        </w:tc>
        <w:tc>
          <w:tcPr>
            <w:vMerge w:val="continue"/>
            <w:tcBorders>
              <w:top w:val="single" w:color="000000" w:sz="6" w:space="0"/>
              <w:left w:val="single" w:color="000000" w:sz="6" w:space="0"/>
              <w:bottom w:val="single" w:color="000000" w:sz="6" w:space="0"/>
              <w:right w:val="single" w:color="000000" w:sz="6" w:space="0"/>
            </w:tcBorders>
          </w:tcPr>
          <w:p w14:paraId="46E75759">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firstLineChars="200"/>
              <w:jc w:val="left"/>
              <w:textAlignment w:val="auto"/>
              <w:outlineLvl w:val="9"/>
              <w:rPr>
                <w:rFonts w:hint="eastAsia" w:ascii="宋体" w:hAnsi="宋体" w:eastAsia="宋体" w:cs="宋体"/>
                <w:b w:val="0"/>
                <w:bCs w:val="0"/>
                <w:sz w:val="21"/>
                <w:szCs w:val="21"/>
              </w:rPr>
            </w:pPr>
          </w:p>
        </w:tc>
      </w:tr>
    </w:tbl>
    <w:p w14:paraId="3ECED813">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附件二 项目服务团队明细表</w:t>
      </w:r>
    </w:p>
    <w:tbl>
      <w:tblPr>
        <w:tblStyle w:val="8"/>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2067"/>
        <w:gridCol w:w="2067"/>
        <w:gridCol w:w="2068"/>
        <w:gridCol w:w="2068"/>
      </w:tblGrid>
      <w:tr w14:paraId="72BC19A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14:paraId="7130C790">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姓名</w:t>
            </w:r>
          </w:p>
        </w:tc>
        <w:tc>
          <w:tcPr>
            <w:tcBorders>
              <w:top w:val="single" w:color="000000" w:sz="6" w:space="0"/>
              <w:left w:val="single" w:color="000000" w:sz="6" w:space="0"/>
              <w:bottom w:val="single" w:color="000000" w:sz="6" w:space="0"/>
              <w:right w:val="single" w:color="000000" w:sz="6" w:space="0"/>
            </w:tcBorders>
          </w:tcPr>
          <w:p w14:paraId="339783DD">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年龄</w:t>
            </w:r>
          </w:p>
        </w:tc>
        <w:tc>
          <w:tcPr>
            <w:tcBorders>
              <w:top w:val="single" w:color="000000" w:sz="6" w:space="0"/>
              <w:left w:val="single" w:color="000000" w:sz="6" w:space="0"/>
              <w:bottom w:val="single" w:color="000000" w:sz="6" w:space="0"/>
              <w:right w:val="single" w:color="000000" w:sz="6" w:space="0"/>
            </w:tcBorders>
          </w:tcPr>
          <w:p w14:paraId="2F02852D">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性别</w:t>
            </w:r>
          </w:p>
        </w:tc>
        <w:tc>
          <w:tcPr>
            <w:tcBorders>
              <w:top w:val="single" w:color="000000" w:sz="6" w:space="0"/>
              <w:left w:val="single" w:color="000000" w:sz="6" w:space="0"/>
              <w:bottom w:val="single" w:color="000000" w:sz="6" w:space="0"/>
              <w:right w:val="single" w:color="000000" w:sz="6" w:space="0"/>
            </w:tcBorders>
          </w:tcPr>
          <w:p w14:paraId="643EE054">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职务</w:t>
            </w:r>
          </w:p>
        </w:tc>
      </w:tr>
      <w:tr w14:paraId="11A572F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14:paraId="442962E6">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w:t>
            </w:r>
          </w:p>
        </w:tc>
        <w:tc>
          <w:tcPr>
            <w:tcBorders>
              <w:top w:val="single" w:color="000000" w:sz="6" w:space="0"/>
              <w:left w:val="single" w:color="000000" w:sz="6" w:space="0"/>
              <w:bottom w:val="single" w:color="000000" w:sz="6" w:space="0"/>
              <w:right w:val="single" w:color="000000" w:sz="6" w:space="0"/>
            </w:tcBorders>
          </w:tcPr>
          <w:p w14:paraId="008A29B3">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w:t>
            </w:r>
          </w:p>
        </w:tc>
        <w:tc>
          <w:tcPr>
            <w:tcBorders>
              <w:top w:val="single" w:color="000000" w:sz="6" w:space="0"/>
              <w:left w:val="single" w:color="000000" w:sz="6" w:space="0"/>
              <w:bottom w:val="single" w:color="000000" w:sz="6" w:space="0"/>
              <w:right w:val="single" w:color="000000" w:sz="6" w:space="0"/>
            </w:tcBorders>
          </w:tcPr>
          <w:p w14:paraId="1A97657F">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w:t>
            </w:r>
          </w:p>
        </w:tc>
        <w:tc>
          <w:tcPr>
            <w:tcBorders>
              <w:top w:val="single" w:color="000000" w:sz="6" w:space="0"/>
              <w:left w:val="single" w:color="000000" w:sz="6" w:space="0"/>
              <w:bottom w:val="single" w:color="000000" w:sz="6" w:space="0"/>
              <w:right w:val="single" w:color="000000" w:sz="6" w:space="0"/>
            </w:tcBorders>
          </w:tcPr>
          <w:p w14:paraId="1C31D6AB">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w:t>
            </w:r>
          </w:p>
        </w:tc>
      </w:tr>
      <w:tr w14:paraId="4E4EC00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14:paraId="5BC85543">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w:t>
            </w:r>
          </w:p>
        </w:tc>
        <w:tc>
          <w:tcPr>
            <w:tcBorders>
              <w:top w:val="single" w:color="000000" w:sz="6" w:space="0"/>
              <w:left w:val="single" w:color="000000" w:sz="6" w:space="0"/>
              <w:bottom w:val="single" w:color="000000" w:sz="6" w:space="0"/>
              <w:right w:val="single" w:color="000000" w:sz="6" w:space="0"/>
            </w:tcBorders>
          </w:tcPr>
          <w:p w14:paraId="16F79BDA">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w:t>
            </w:r>
          </w:p>
        </w:tc>
        <w:tc>
          <w:tcPr>
            <w:tcBorders>
              <w:top w:val="single" w:color="000000" w:sz="6" w:space="0"/>
              <w:left w:val="single" w:color="000000" w:sz="6" w:space="0"/>
              <w:bottom w:val="single" w:color="000000" w:sz="6" w:space="0"/>
              <w:right w:val="single" w:color="000000" w:sz="6" w:space="0"/>
            </w:tcBorders>
          </w:tcPr>
          <w:p w14:paraId="32F166C7">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w:t>
            </w:r>
          </w:p>
        </w:tc>
        <w:tc>
          <w:tcPr>
            <w:tcBorders>
              <w:top w:val="single" w:color="000000" w:sz="6" w:space="0"/>
              <w:left w:val="single" w:color="000000" w:sz="6" w:space="0"/>
              <w:bottom w:val="single" w:color="000000" w:sz="6" w:space="0"/>
              <w:right w:val="single" w:color="000000" w:sz="6" w:space="0"/>
            </w:tcBorders>
          </w:tcPr>
          <w:p w14:paraId="5010251C">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w:t>
            </w:r>
          </w:p>
        </w:tc>
      </w:tr>
      <w:tr w14:paraId="6226CA4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14:paraId="39EB360A">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w:t>
            </w:r>
          </w:p>
        </w:tc>
        <w:tc>
          <w:tcPr>
            <w:tcBorders>
              <w:top w:val="single" w:color="000000" w:sz="6" w:space="0"/>
              <w:left w:val="single" w:color="000000" w:sz="6" w:space="0"/>
              <w:bottom w:val="single" w:color="000000" w:sz="6" w:space="0"/>
              <w:right w:val="single" w:color="000000" w:sz="6" w:space="0"/>
            </w:tcBorders>
          </w:tcPr>
          <w:p w14:paraId="2AB65732">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w:t>
            </w:r>
          </w:p>
        </w:tc>
        <w:tc>
          <w:tcPr>
            <w:tcBorders>
              <w:top w:val="single" w:color="000000" w:sz="6" w:space="0"/>
              <w:left w:val="single" w:color="000000" w:sz="6" w:space="0"/>
              <w:bottom w:val="single" w:color="000000" w:sz="6" w:space="0"/>
              <w:right w:val="single" w:color="000000" w:sz="6" w:space="0"/>
            </w:tcBorders>
          </w:tcPr>
          <w:p w14:paraId="75A2BFC6">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w:t>
            </w:r>
          </w:p>
        </w:tc>
        <w:tc>
          <w:tcPr>
            <w:tcBorders>
              <w:top w:val="single" w:color="000000" w:sz="6" w:space="0"/>
              <w:left w:val="single" w:color="000000" w:sz="6" w:space="0"/>
              <w:bottom w:val="single" w:color="000000" w:sz="6" w:space="0"/>
              <w:right w:val="single" w:color="000000" w:sz="6" w:space="0"/>
            </w:tcBorders>
          </w:tcPr>
          <w:p w14:paraId="441D3FE3">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w:t>
            </w:r>
          </w:p>
        </w:tc>
      </w:tr>
      <w:tr w14:paraId="15203C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14:paraId="558D96DC">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w:t>
            </w:r>
          </w:p>
        </w:tc>
        <w:tc>
          <w:tcPr>
            <w:tcBorders>
              <w:top w:val="single" w:color="000000" w:sz="6" w:space="0"/>
              <w:left w:val="single" w:color="000000" w:sz="6" w:space="0"/>
              <w:bottom w:val="single" w:color="000000" w:sz="6" w:space="0"/>
              <w:right w:val="single" w:color="000000" w:sz="6" w:space="0"/>
            </w:tcBorders>
          </w:tcPr>
          <w:p w14:paraId="7018ED4E">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w:t>
            </w:r>
          </w:p>
        </w:tc>
        <w:tc>
          <w:tcPr>
            <w:tcBorders>
              <w:top w:val="single" w:color="000000" w:sz="6" w:space="0"/>
              <w:left w:val="single" w:color="000000" w:sz="6" w:space="0"/>
              <w:bottom w:val="single" w:color="000000" w:sz="6" w:space="0"/>
              <w:right w:val="single" w:color="000000" w:sz="6" w:space="0"/>
            </w:tcBorders>
          </w:tcPr>
          <w:p w14:paraId="75449763">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w:t>
            </w:r>
          </w:p>
        </w:tc>
        <w:tc>
          <w:tcPr>
            <w:tcBorders>
              <w:top w:val="single" w:color="000000" w:sz="6" w:space="0"/>
              <w:left w:val="single" w:color="000000" w:sz="6" w:space="0"/>
              <w:bottom w:val="single" w:color="000000" w:sz="6" w:space="0"/>
              <w:right w:val="single" w:color="000000" w:sz="6" w:space="0"/>
            </w:tcBorders>
          </w:tcPr>
          <w:p w14:paraId="4F39FB60">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w:t>
            </w:r>
          </w:p>
        </w:tc>
      </w:tr>
    </w:tbl>
    <w:p w14:paraId="1E130709">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附件三 甲方营业执照及抖音账号密码信息</w:t>
      </w:r>
    </w:p>
    <w:p w14:paraId="090E1F9B">
      <w:pPr>
        <w:keepNext w:val="0"/>
        <w:keepLines w:val="0"/>
        <w:pageBreakBefore w:val="0"/>
        <w:widowControl/>
        <w:numPr>
          <w:ilvl w:val="0"/>
          <w:numId w:val="6"/>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甲方营业执照</w:t>
      </w:r>
    </w:p>
    <w:p w14:paraId="182F257A">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（略）</w:t>
      </w:r>
    </w:p>
    <w:p w14:paraId="6C3B3940">
      <w:pPr>
        <w:keepNext w:val="0"/>
        <w:keepLines w:val="0"/>
        <w:pageBreakBefore w:val="0"/>
        <w:widowControl/>
        <w:numPr>
          <w:ilvl w:val="0"/>
          <w:numId w:val="6"/>
        </w:numPr>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账号密码信息</w:t>
      </w:r>
    </w:p>
    <w:tbl>
      <w:tblPr>
        <w:tblStyle w:val="8"/>
        <w:tblW w:w="877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046"/>
        <w:gridCol w:w="1692"/>
        <w:gridCol w:w="1292"/>
        <w:gridCol w:w="2388"/>
        <w:gridCol w:w="2357"/>
      </w:tblGrid>
      <w:tr w14:paraId="57FB21E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020" w:type="dxa"/>
            <w:tcBorders>
              <w:top w:val="single" w:color="000000" w:sz="6" w:space="0"/>
              <w:left w:val="single" w:color="000000" w:sz="6" w:space="0"/>
              <w:bottom w:val="single" w:color="000000" w:sz="6" w:space="0"/>
              <w:right w:val="single" w:color="000000" w:sz="6" w:space="0"/>
            </w:tcBorders>
          </w:tcPr>
          <w:p w14:paraId="68614D4C">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账号</w:t>
            </w:r>
          </w:p>
        </w:tc>
        <w:tc>
          <w:tcPr>
            <w:tcW w:w="1650" w:type="dxa"/>
            <w:tcBorders>
              <w:top w:val="single" w:color="000000" w:sz="6" w:space="0"/>
              <w:left w:val="single" w:color="000000" w:sz="6" w:space="0"/>
              <w:bottom w:val="single" w:color="000000" w:sz="6" w:space="0"/>
              <w:right w:val="single" w:color="000000" w:sz="6" w:space="0"/>
            </w:tcBorders>
          </w:tcPr>
          <w:p w14:paraId="568D7171">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账号昵称</w:t>
            </w:r>
          </w:p>
        </w:tc>
        <w:tc>
          <w:tcPr>
            <w:tcW w:w="1260" w:type="dxa"/>
            <w:tcBorders>
              <w:top w:val="single" w:color="000000" w:sz="6" w:space="0"/>
              <w:left w:val="single" w:color="000000" w:sz="6" w:space="0"/>
              <w:bottom w:val="single" w:color="000000" w:sz="6" w:space="0"/>
              <w:right w:val="single" w:color="000000" w:sz="6" w:space="0"/>
            </w:tcBorders>
          </w:tcPr>
          <w:p w14:paraId="13297372">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密码</w:t>
            </w:r>
          </w:p>
        </w:tc>
        <w:tc>
          <w:tcPr>
            <w:tcW w:w="2329" w:type="dxa"/>
            <w:tcBorders>
              <w:top w:val="single" w:color="000000" w:sz="6" w:space="0"/>
              <w:left w:val="single" w:color="000000" w:sz="6" w:space="0"/>
              <w:bottom w:val="single" w:color="000000" w:sz="6" w:space="0"/>
              <w:right w:val="single" w:color="000000" w:sz="6" w:space="0"/>
            </w:tcBorders>
          </w:tcPr>
          <w:p w14:paraId="30108B5E">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账号认证主体</w:t>
            </w:r>
          </w:p>
        </w:tc>
        <w:tc>
          <w:tcPr>
            <w:tcW w:w="2299" w:type="dxa"/>
            <w:tcBorders>
              <w:top w:val="single" w:color="000000" w:sz="6" w:space="0"/>
              <w:left w:val="single" w:color="000000" w:sz="6" w:space="0"/>
              <w:bottom w:val="single" w:color="000000" w:sz="6" w:space="0"/>
              <w:right w:val="single" w:color="000000" w:sz="6" w:space="0"/>
            </w:tcBorders>
          </w:tcPr>
          <w:p w14:paraId="42D760A2">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账号基本描述</w:t>
            </w:r>
          </w:p>
        </w:tc>
      </w:tr>
      <w:tr w14:paraId="7634E91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020" w:type="dxa"/>
            <w:tcBorders>
              <w:top w:val="single" w:color="000000" w:sz="6" w:space="0"/>
              <w:left w:val="single" w:color="000000" w:sz="6" w:space="0"/>
              <w:bottom w:val="single" w:color="000000" w:sz="6" w:space="0"/>
              <w:right w:val="single" w:color="000000" w:sz="6" w:space="0"/>
            </w:tcBorders>
          </w:tcPr>
          <w:p w14:paraId="4267E896">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w:t>
            </w:r>
          </w:p>
        </w:tc>
        <w:tc>
          <w:tcPr>
            <w:tcW w:w="1650" w:type="dxa"/>
            <w:tcBorders>
              <w:top w:val="single" w:color="000000" w:sz="6" w:space="0"/>
              <w:left w:val="single" w:color="000000" w:sz="6" w:space="0"/>
              <w:bottom w:val="single" w:color="000000" w:sz="6" w:space="0"/>
              <w:right w:val="single" w:color="000000" w:sz="6" w:space="0"/>
            </w:tcBorders>
          </w:tcPr>
          <w:p w14:paraId="13BF7859">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w:t>
            </w:r>
          </w:p>
        </w:tc>
        <w:tc>
          <w:tcPr>
            <w:tcW w:w="1260" w:type="dxa"/>
            <w:tcBorders>
              <w:top w:val="single" w:color="000000" w:sz="6" w:space="0"/>
              <w:left w:val="single" w:color="000000" w:sz="6" w:space="0"/>
              <w:bottom w:val="single" w:color="000000" w:sz="6" w:space="0"/>
              <w:right w:val="single" w:color="000000" w:sz="6" w:space="0"/>
            </w:tcBorders>
          </w:tcPr>
          <w:p w14:paraId="15AB037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w:t>
            </w:r>
          </w:p>
        </w:tc>
        <w:tc>
          <w:tcPr>
            <w:tcW w:w="2329" w:type="dxa"/>
            <w:tcBorders>
              <w:top w:val="single" w:color="000000" w:sz="6" w:space="0"/>
              <w:left w:val="single" w:color="000000" w:sz="6" w:space="0"/>
              <w:bottom w:val="single" w:color="000000" w:sz="6" w:space="0"/>
              <w:right w:val="single" w:color="000000" w:sz="6" w:space="0"/>
            </w:tcBorders>
          </w:tcPr>
          <w:p w14:paraId="4CB4A0C9">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w:t>
            </w:r>
          </w:p>
        </w:tc>
        <w:tc>
          <w:tcPr>
            <w:tcW w:w="2299" w:type="dxa"/>
            <w:tcBorders>
              <w:top w:val="single" w:color="000000" w:sz="6" w:space="0"/>
              <w:left w:val="single" w:color="000000" w:sz="6" w:space="0"/>
              <w:bottom w:val="single" w:color="000000" w:sz="6" w:space="0"/>
              <w:right w:val="single" w:color="000000" w:sz="6" w:space="0"/>
            </w:tcBorders>
          </w:tcPr>
          <w:p w14:paraId="7A645C4C">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w:t>
            </w:r>
          </w:p>
        </w:tc>
      </w:tr>
      <w:tr w14:paraId="2AA48A0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020" w:type="dxa"/>
            <w:tcBorders>
              <w:top w:val="single" w:color="000000" w:sz="6" w:space="0"/>
              <w:left w:val="single" w:color="000000" w:sz="6" w:space="0"/>
              <w:bottom w:val="single" w:color="000000" w:sz="6" w:space="0"/>
              <w:right w:val="single" w:color="000000" w:sz="6" w:space="0"/>
            </w:tcBorders>
          </w:tcPr>
          <w:p w14:paraId="476B90C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w:t>
            </w:r>
          </w:p>
        </w:tc>
        <w:tc>
          <w:tcPr>
            <w:tcW w:w="1650" w:type="dxa"/>
            <w:tcBorders>
              <w:top w:val="single" w:color="000000" w:sz="6" w:space="0"/>
              <w:left w:val="single" w:color="000000" w:sz="6" w:space="0"/>
              <w:bottom w:val="single" w:color="000000" w:sz="6" w:space="0"/>
              <w:right w:val="single" w:color="000000" w:sz="6" w:space="0"/>
            </w:tcBorders>
          </w:tcPr>
          <w:p w14:paraId="2697677B">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w:t>
            </w:r>
          </w:p>
        </w:tc>
        <w:tc>
          <w:tcPr>
            <w:tcW w:w="1260" w:type="dxa"/>
            <w:tcBorders>
              <w:top w:val="single" w:color="000000" w:sz="6" w:space="0"/>
              <w:left w:val="single" w:color="000000" w:sz="6" w:space="0"/>
              <w:bottom w:val="single" w:color="000000" w:sz="6" w:space="0"/>
              <w:right w:val="single" w:color="000000" w:sz="6" w:space="0"/>
            </w:tcBorders>
          </w:tcPr>
          <w:p w14:paraId="577408A5">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w:t>
            </w:r>
          </w:p>
        </w:tc>
        <w:tc>
          <w:tcPr>
            <w:tcW w:w="2329" w:type="dxa"/>
            <w:tcBorders>
              <w:top w:val="single" w:color="000000" w:sz="6" w:space="0"/>
              <w:left w:val="single" w:color="000000" w:sz="6" w:space="0"/>
              <w:bottom w:val="single" w:color="000000" w:sz="6" w:space="0"/>
              <w:right w:val="single" w:color="000000" w:sz="6" w:space="0"/>
            </w:tcBorders>
          </w:tcPr>
          <w:p w14:paraId="632A68E6">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w:t>
            </w:r>
          </w:p>
        </w:tc>
        <w:tc>
          <w:tcPr>
            <w:tcW w:w="2299" w:type="dxa"/>
            <w:tcBorders>
              <w:top w:val="single" w:color="000000" w:sz="6" w:space="0"/>
              <w:left w:val="single" w:color="000000" w:sz="6" w:space="0"/>
              <w:bottom w:val="single" w:color="000000" w:sz="6" w:space="0"/>
              <w:right w:val="single" w:color="000000" w:sz="6" w:space="0"/>
            </w:tcBorders>
          </w:tcPr>
          <w:p w14:paraId="6A537F98">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w:t>
            </w:r>
          </w:p>
        </w:tc>
      </w:tr>
    </w:tbl>
    <w:p w14:paraId="0D407997">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w:t>
      </w:r>
    </w:p>
    <w:sectPr>
      <w:footerReference r:id="rId3" w:type="default"/>
      <w:pgSz w:w="11850" w:h="16783"/>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0287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76A4E">
                          <w:pPr>
                            <w:pStyle w:val="5"/>
                            <w:rPr>
                              <w:rFonts w:hint="eastAsia" w:eastAsia="黑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176A4E">
                    <w:pPr>
                      <w:pStyle w:val="5"/>
                      <w:rPr>
                        <w:rFonts w:hint="eastAsia" w:eastAsia="黑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0DC21"/>
    <w:multiLevelType w:val="multilevel"/>
    <w:tmpl w:val="A4E0DC21"/>
    <w:lvl w:ilvl="0" w:tentative="0">
      <w:start w:val="1"/>
      <w:numFmt w:val="chineseCounting"/>
      <w:suff w:val="nothing"/>
      <w:lvlText w:val="第%1条 "/>
      <w:lvlJc w:val="left"/>
      <w:pPr>
        <w:tabs>
          <w:tab w:val="left" w:pos="0"/>
        </w:tabs>
        <w:ind w:left="0" w:firstLine="402"/>
      </w:pPr>
      <w:rPr>
        <w:rFonts w:hint="eastAsia" w:ascii="宋体" w:hAnsi="宋体" w:eastAsia="宋体" w:cs="宋体"/>
        <w:b/>
        <w:i w:val="0"/>
        <w:sz w:val="21"/>
      </w:rPr>
    </w:lvl>
    <w:lvl w:ilvl="1" w:tentative="0">
      <w:start w:val="1"/>
      <w:numFmt w:val="chineseCounting"/>
      <w:suff w:val="nothing"/>
      <w:lvlText w:val="%2、"/>
      <w:lvlJc w:val="left"/>
      <w:pPr>
        <w:ind w:left="0" w:firstLine="402"/>
      </w:pPr>
      <w:rPr>
        <w:rFonts w:hint="eastAsia" w:ascii="宋体" w:hAnsi="宋体" w:eastAsia="宋体" w:cs="宋体"/>
        <w:sz w:val="21"/>
      </w:rPr>
    </w:lvl>
    <w:lvl w:ilvl="2" w:tentative="0">
      <w:start w:val="1"/>
      <w:numFmt w:val="decimal"/>
      <w:suff w:val="nothing"/>
      <w:lvlText w:val="%3．"/>
      <w:lvlJc w:val="left"/>
      <w:pPr>
        <w:ind w:left="0" w:firstLine="402"/>
      </w:pPr>
      <w:rPr>
        <w:rFonts w:hint="eastAsia" w:ascii="宋体" w:hAnsi="宋体" w:eastAsia="宋体" w:cs="宋体"/>
        <w:sz w:val="21"/>
      </w:rPr>
    </w:lvl>
    <w:lvl w:ilvl="3" w:tentative="0">
      <w:start w:val="1"/>
      <w:numFmt w:val="decimal"/>
      <w:suff w:val="nothing"/>
      <w:lvlText w:val="（%4）"/>
      <w:lvlJc w:val="left"/>
      <w:pPr>
        <w:ind w:left="0" w:firstLine="402"/>
      </w:pPr>
      <w:rPr>
        <w:rFonts w:hint="eastAsia" w:ascii="宋体" w:hAnsi="宋体" w:eastAsia="宋体" w:cs="宋体"/>
        <w:sz w:val="21"/>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5E4350D"/>
    <w:multiLevelType w:val="singleLevel"/>
    <w:tmpl w:val="B5E4350D"/>
    <w:lvl w:ilvl="0" w:tentative="0">
      <w:start w:val="1"/>
      <w:numFmt w:val="decimal"/>
      <w:lvlText w:val="%1."/>
      <w:lvlJc w:val="left"/>
      <w:pPr>
        <w:ind w:left="425" w:hanging="425"/>
      </w:pPr>
      <w:rPr>
        <w:rFonts w:hint="default"/>
      </w:rPr>
    </w:lvl>
  </w:abstractNum>
  <w:abstractNum w:abstractNumId="2">
    <w:nsid w:val="CAC88BB1"/>
    <w:multiLevelType w:val="singleLevel"/>
    <w:tmpl w:val="CAC88BB1"/>
    <w:lvl w:ilvl="0" w:tentative="0">
      <w:start w:val="1"/>
      <w:numFmt w:val="chineseCountingThousand"/>
      <w:suff w:val="space"/>
      <w:lvlText w:val="%1、"/>
      <w:lvlJc w:val="left"/>
      <w:pPr>
        <w:ind w:left="505" w:leftChars="0" w:hanging="85" w:firstLineChars="0"/>
      </w:pPr>
      <w:rPr>
        <w:rFonts w:hint="eastAsia"/>
        <w:b/>
      </w:rPr>
    </w:lvl>
  </w:abstractNum>
  <w:abstractNum w:abstractNumId="3">
    <w:nsid w:val="FC1FC597"/>
    <w:multiLevelType w:val="singleLevel"/>
    <w:tmpl w:val="FC1FC597"/>
    <w:lvl w:ilvl="0" w:tentative="0">
      <w:start w:val="1"/>
      <w:numFmt w:val="chineseCountingThousand"/>
      <w:suff w:val="space"/>
      <w:lvlText w:val="%1、"/>
      <w:lvlJc w:val="left"/>
      <w:pPr>
        <w:ind w:left="505" w:leftChars="0" w:hanging="85" w:firstLineChars="0"/>
      </w:pPr>
      <w:rPr>
        <w:rFonts w:hint="eastAsia"/>
        <w:b/>
      </w:rPr>
    </w:lvl>
  </w:abstractNum>
  <w:abstractNum w:abstractNumId="4">
    <w:nsid w:val="34E1E239"/>
    <w:multiLevelType w:val="singleLevel"/>
    <w:tmpl w:val="34E1E239"/>
    <w:lvl w:ilvl="0" w:tentative="0">
      <w:start w:val="1"/>
      <w:numFmt w:val="decimal"/>
      <w:lvlText w:val="%1."/>
      <w:lvlJc w:val="left"/>
      <w:pPr>
        <w:ind w:left="425" w:hanging="425"/>
      </w:pPr>
      <w:rPr>
        <w:rFonts w:hint="default"/>
      </w:rPr>
    </w:lvl>
  </w:abstractNum>
  <w:abstractNum w:abstractNumId="5">
    <w:nsid w:val="7DE78391"/>
    <w:multiLevelType w:val="singleLevel"/>
    <w:tmpl w:val="7DE78391"/>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compat>
    <w:useFELayout/>
    <w:compatSetting w:name="compatibilityMode" w:uri="http://schemas.microsoft.com/office/word" w:val="15"/>
  </w:compat>
  <w:rsids>
    <w:rsidRoot w:val="541A6789"/>
    <w:rsid w:val="136B4A25"/>
    <w:rsid w:val="541A67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0"/>
    </w:pPr>
    <w:rPr>
      <w:rFonts w:ascii="宋体" w:hAnsi="宋体" w:cs="宋体"/>
      <w:b/>
      <w:color w:val="000000"/>
      <w:sz w:val="36"/>
    </w:rPr>
  </w:style>
  <w:style w:type="paragraph" w:styleId="3">
    <w:name w:val="heading 2"/>
    <w:basedOn w:val="1"/>
    <w:next w:val="1"/>
    <w:qFormat/>
    <w:uiPriority w:val="9"/>
    <w:pPr>
      <w:keepLines/>
      <w:spacing w:before="280" w:beforeAutospacing="0" w:after="280" w:afterAutospacing="0"/>
      <w:jc w:val="center"/>
      <w:outlineLvl w:val="1"/>
    </w:pPr>
    <w:rPr>
      <w:rFonts w:ascii="宋体" w:hAnsi="宋体" w:cs="宋体"/>
      <w:b/>
      <w:color w:val="000000"/>
      <w:sz w:val="28"/>
    </w:rPr>
  </w:style>
  <w:style w:type="paragraph" w:styleId="4">
    <w:name w:val="heading 3"/>
    <w:basedOn w:val="1"/>
    <w:next w:val="1"/>
    <w:qFormat/>
    <w:uiPriority w:val="9"/>
    <w:pPr>
      <w:keepLines/>
      <w:spacing w:before="280" w:beforeAutospacing="0" w:after="280" w:afterAutospacing="0"/>
      <w:jc w:val="left"/>
      <w:outlineLvl w:val="2"/>
    </w:pPr>
    <w:rPr>
      <w:rFonts w:ascii="宋体" w:hAnsi="宋体" w:cs="宋体"/>
      <w:b/>
      <w:color w:val="000000"/>
      <w:sz w:val="26"/>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100" w:beforeAutospacing="1" w:after="100" w:afterAutospacing="1"/>
      <w:jc w:val="left"/>
    </w:pPr>
    <w:rPr>
      <w:rFonts w:ascii="宋体" w:hAnsi="宋体" w:cs="宋体"/>
      <w:sz w:val="24"/>
    </w:rPr>
  </w:style>
  <w:style w:type="table" w:customStyle="1" w:styleId="10">
    <w:name w:val="Table Normal"/>
    <w:qFormat/>
    <w:uiPriority w:val="59"/>
    <w:tblPr>
      <w:tblCellMar>
        <w:top w:w="0" w:type="dxa"/>
        <w:left w:w="108" w:type="dxa"/>
        <w:bottom w:w="0" w:type="dxa"/>
        <w:right w:w="108" w:type="dxa"/>
      </w:tblCellMar>
    </w:tblPr>
  </w:style>
  <w:style w:type="paragraph" w:customStyle="1" w:styleId="11">
    <w:name w:val="稻壳合同样式 1级"/>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0dce2582d7ddcb7146f40ada43df3ee5\&#25238;&#38899;&#20195;&#36816;&#33829;&#26381;&#21153;&#21512;&#21516;.docx"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抖音代运营服务合同.docx</Template>
  <Pages>8</Pages>
  <Words>4628</Words>
  <Characters>4785</Characters>
  <TotalTime>1</TotalTime>
  <ScaleCrop>false</ScaleCrop>
  <LinksUpToDate>false</LinksUpToDate>
  <CharactersWithSpaces>5132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2025-03-20T06:37:00Z</dcterms:created>
  <dc:creator>亦寒莲娜</dc:creator>
  <cp:lastModifiedBy>亦寒莲娜</cp:lastModifiedBy>
  <dcterms:modified xsi:type="dcterms:W3CDTF">2025-03-20T06:37:22Z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68200312992540E498DB66BB397C98BE_11</vt:lpwstr>
  </property>
</Properties>
</file>